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C241" w14:textId="77777777" w:rsidR="00545B58" w:rsidRPr="00545B58" w:rsidRDefault="004562BE" w:rsidP="00D20D89">
      <w:pPr>
        <w:adjustRightInd w:val="0"/>
        <w:snapToGrid w:val="0"/>
        <w:spacing w:after="0" w:line="240" w:lineRule="auto"/>
        <w:jc w:val="center"/>
        <w:rPr>
          <w:rFonts w:ascii="Times New Roman" w:hAnsi="Times New Roman" w:cs="Times New Roman"/>
          <w:b/>
          <w:sz w:val="28"/>
          <w:szCs w:val="28"/>
          <w:lang w:val="en-US"/>
        </w:rPr>
      </w:pPr>
      <w:r w:rsidRPr="00545B58">
        <w:rPr>
          <w:rFonts w:ascii="Times New Roman" w:hAnsi="Times New Roman" w:cs="Times New Roman"/>
          <w:b/>
          <w:sz w:val="28"/>
          <w:szCs w:val="28"/>
          <w:lang w:val="en-US"/>
        </w:rPr>
        <w:t>S</w:t>
      </w:r>
      <w:r w:rsidR="00D20D89" w:rsidRPr="00545B58">
        <w:rPr>
          <w:rFonts w:ascii="Times New Roman" w:hAnsi="Times New Roman" w:cs="Times New Roman"/>
          <w:b/>
          <w:sz w:val="28"/>
          <w:szCs w:val="28"/>
          <w:lang w:val="en-US"/>
        </w:rPr>
        <w:t>enses of Focusing</w:t>
      </w:r>
    </w:p>
    <w:p w14:paraId="2D4F1BFA" w14:textId="1C060C26" w:rsidR="00D20D89" w:rsidRPr="00545B58" w:rsidRDefault="004562BE" w:rsidP="00D20D89">
      <w:pPr>
        <w:adjustRightInd w:val="0"/>
        <w:snapToGrid w:val="0"/>
        <w:spacing w:after="0" w:line="240" w:lineRule="auto"/>
        <w:jc w:val="center"/>
        <w:rPr>
          <w:rFonts w:ascii="Times New Roman" w:hAnsi="Times New Roman" w:cs="Times New Roman"/>
          <w:b/>
          <w:sz w:val="28"/>
          <w:szCs w:val="28"/>
          <w:lang w:val="en-US"/>
        </w:rPr>
      </w:pPr>
      <w:r w:rsidRPr="00545B58">
        <w:rPr>
          <w:rFonts w:ascii="Times New Roman" w:hAnsi="Times New Roman" w:cs="Times New Roman"/>
          <w:b/>
          <w:sz w:val="28"/>
          <w:szCs w:val="28"/>
          <w:lang w:val="en-US"/>
        </w:rPr>
        <w:t>V</w:t>
      </w:r>
      <w:r w:rsidR="00D20D89" w:rsidRPr="00545B58">
        <w:rPr>
          <w:rFonts w:ascii="Times New Roman" w:hAnsi="Times New Roman" w:cs="Times New Roman"/>
          <w:b/>
          <w:sz w:val="28"/>
          <w:szCs w:val="28"/>
          <w:lang w:val="en-US"/>
        </w:rPr>
        <w:t>olume</w:t>
      </w:r>
      <w:r w:rsidRPr="00545B58">
        <w:rPr>
          <w:rFonts w:ascii="Times New Roman" w:hAnsi="Times New Roman" w:cs="Times New Roman"/>
          <w:b/>
          <w:sz w:val="28"/>
          <w:szCs w:val="28"/>
          <w:lang w:val="en-US"/>
        </w:rPr>
        <w:t xml:space="preserve"> 2</w:t>
      </w:r>
    </w:p>
    <w:p w14:paraId="2516601A" w14:textId="77777777" w:rsidR="00D20D89" w:rsidRDefault="00D20D89" w:rsidP="00D20D89">
      <w:pPr>
        <w:adjustRightInd w:val="0"/>
        <w:snapToGrid w:val="0"/>
        <w:spacing w:after="0" w:line="240" w:lineRule="auto"/>
        <w:jc w:val="center"/>
        <w:rPr>
          <w:rFonts w:ascii="Times New Roman" w:hAnsi="Times New Roman" w:cs="Times New Roman"/>
          <w:b/>
          <w:sz w:val="24"/>
          <w:szCs w:val="24"/>
          <w:lang w:val="en-US"/>
        </w:rPr>
      </w:pPr>
    </w:p>
    <w:p w14:paraId="26DFE0B7" w14:textId="1AED850F" w:rsidR="00D20D89" w:rsidRPr="005F59C6" w:rsidRDefault="00BA13E5" w:rsidP="00D20D89">
      <w:pPr>
        <w:adjustRightInd w:val="0"/>
        <w:snapToGrid w:val="0"/>
        <w:spacing w:after="0" w:line="240" w:lineRule="auto"/>
        <w:jc w:val="center"/>
        <w:rPr>
          <w:rFonts w:ascii="Times New Roman" w:hAnsi="Times New Roman" w:cs="Times New Roman"/>
          <w:b/>
          <w:sz w:val="28"/>
          <w:szCs w:val="28"/>
          <w:lang w:val="en-US"/>
        </w:rPr>
      </w:pPr>
      <w:r w:rsidRPr="005F59C6">
        <w:rPr>
          <w:rFonts w:ascii="Times New Roman" w:hAnsi="Times New Roman" w:cs="Times New Roman"/>
          <w:b/>
          <w:sz w:val="28"/>
          <w:szCs w:val="28"/>
          <w:lang w:val="en-US"/>
        </w:rPr>
        <w:t>Foreword</w:t>
      </w:r>
    </w:p>
    <w:p w14:paraId="7FEFFD14" w14:textId="77777777" w:rsidR="00D20D89" w:rsidRPr="005F59C6" w:rsidRDefault="00D20D89" w:rsidP="00D20D89">
      <w:pPr>
        <w:adjustRightInd w:val="0"/>
        <w:snapToGrid w:val="0"/>
        <w:spacing w:after="0" w:line="240" w:lineRule="auto"/>
        <w:jc w:val="center"/>
        <w:rPr>
          <w:rFonts w:ascii="Times New Roman" w:hAnsi="Times New Roman" w:cs="Times New Roman"/>
          <w:b/>
          <w:sz w:val="24"/>
          <w:szCs w:val="24"/>
          <w:lang w:val="en-US"/>
        </w:rPr>
      </w:pPr>
    </w:p>
    <w:p w14:paraId="11F2A3E6" w14:textId="77777777" w:rsidR="00D20D89" w:rsidRPr="005F59C6" w:rsidRDefault="004562BE" w:rsidP="00D20D89">
      <w:pPr>
        <w:adjustRightInd w:val="0"/>
        <w:snapToGrid w:val="0"/>
        <w:spacing w:after="0" w:line="240" w:lineRule="auto"/>
        <w:jc w:val="center"/>
        <w:rPr>
          <w:rFonts w:ascii="Times New Roman" w:hAnsi="Times New Roman" w:cs="Times New Roman"/>
          <w:sz w:val="24"/>
          <w:szCs w:val="24"/>
          <w:lang w:val="en-US"/>
        </w:rPr>
      </w:pPr>
      <w:r w:rsidRPr="005F59C6">
        <w:rPr>
          <w:rFonts w:ascii="Times New Roman" w:hAnsi="Times New Roman" w:cs="Times New Roman"/>
          <w:sz w:val="24"/>
          <w:szCs w:val="24"/>
          <w:lang w:val="en-US"/>
        </w:rPr>
        <w:t>Mia Leijssen</w:t>
      </w:r>
    </w:p>
    <w:p w14:paraId="7580447C" w14:textId="5B0E488F" w:rsidR="008758D0" w:rsidRPr="005F59C6" w:rsidRDefault="00D20D89" w:rsidP="00D20D89">
      <w:pPr>
        <w:adjustRightInd w:val="0"/>
        <w:snapToGrid w:val="0"/>
        <w:spacing w:after="0" w:line="240" w:lineRule="auto"/>
        <w:jc w:val="center"/>
        <w:rPr>
          <w:rFonts w:ascii="Times New Roman" w:hAnsi="Times New Roman" w:cs="Times New Roman"/>
          <w:b/>
          <w:sz w:val="24"/>
          <w:szCs w:val="24"/>
          <w:lang w:val="en-US"/>
        </w:rPr>
      </w:pPr>
      <w:r w:rsidRPr="005F59C6">
        <w:rPr>
          <w:rFonts w:ascii="Times New Roman" w:hAnsi="Times New Roman" w:cs="Times New Roman"/>
          <w:sz w:val="24"/>
          <w:szCs w:val="24"/>
          <w:lang w:val="en-US"/>
        </w:rPr>
        <w:t>(</w:t>
      </w:r>
      <w:r w:rsidR="004562BE" w:rsidRPr="005F59C6">
        <w:rPr>
          <w:rFonts w:ascii="Times New Roman" w:hAnsi="Times New Roman" w:cs="Times New Roman"/>
          <w:sz w:val="24"/>
          <w:szCs w:val="24"/>
          <w:lang w:val="en-US"/>
        </w:rPr>
        <w:t>manuscript</w:t>
      </w:r>
      <w:r w:rsidRPr="005F59C6">
        <w:rPr>
          <w:rFonts w:ascii="Times New Roman" w:hAnsi="Times New Roman" w:cs="Times New Roman"/>
          <w:sz w:val="24"/>
          <w:szCs w:val="24"/>
          <w:lang w:val="en-US"/>
        </w:rPr>
        <w:t>,</w:t>
      </w:r>
      <w:r w:rsidR="004562BE" w:rsidRPr="005F59C6">
        <w:rPr>
          <w:rFonts w:ascii="Times New Roman" w:hAnsi="Times New Roman" w:cs="Times New Roman"/>
          <w:sz w:val="24"/>
          <w:szCs w:val="24"/>
          <w:lang w:val="en-US"/>
        </w:rPr>
        <w:t xml:space="preserve"> </w:t>
      </w:r>
      <w:r w:rsidR="0027789F" w:rsidRPr="005F59C6">
        <w:rPr>
          <w:rFonts w:ascii="Times New Roman" w:hAnsi="Times New Roman" w:cs="Times New Roman"/>
          <w:sz w:val="24"/>
          <w:szCs w:val="24"/>
          <w:lang w:val="en-US"/>
        </w:rPr>
        <w:t>5</w:t>
      </w:r>
      <w:r w:rsidR="004562BE" w:rsidRPr="005F59C6">
        <w:rPr>
          <w:rFonts w:ascii="Times New Roman" w:hAnsi="Times New Roman" w:cs="Times New Roman"/>
          <w:sz w:val="24"/>
          <w:szCs w:val="24"/>
          <w:lang w:val="en-US"/>
        </w:rPr>
        <w:t xml:space="preserve"> </w:t>
      </w:r>
      <w:r w:rsidR="006432D1" w:rsidRPr="005F59C6">
        <w:rPr>
          <w:rFonts w:ascii="Times New Roman" w:hAnsi="Times New Roman" w:cs="Times New Roman"/>
          <w:sz w:val="24"/>
          <w:szCs w:val="24"/>
          <w:lang w:val="en-US"/>
        </w:rPr>
        <w:t>J</w:t>
      </w:r>
      <w:r w:rsidR="004562BE" w:rsidRPr="005F59C6">
        <w:rPr>
          <w:rFonts w:ascii="Times New Roman" w:hAnsi="Times New Roman" w:cs="Times New Roman"/>
          <w:sz w:val="24"/>
          <w:szCs w:val="24"/>
          <w:lang w:val="en-US"/>
        </w:rPr>
        <w:t>an</w:t>
      </w:r>
      <w:r w:rsidRPr="005F59C6">
        <w:rPr>
          <w:rFonts w:ascii="Times New Roman" w:hAnsi="Times New Roman" w:cs="Times New Roman"/>
          <w:sz w:val="24"/>
          <w:szCs w:val="24"/>
          <w:lang w:val="en-US"/>
        </w:rPr>
        <w:t xml:space="preserve"> </w:t>
      </w:r>
      <w:r w:rsidR="004562BE" w:rsidRPr="005F59C6">
        <w:rPr>
          <w:rFonts w:ascii="Times New Roman" w:hAnsi="Times New Roman" w:cs="Times New Roman"/>
          <w:sz w:val="24"/>
          <w:szCs w:val="24"/>
          <w:lang w:val="en-US"/>
        </w:rPr>
        <w:t>2020)</w:t>
      </w:r>
    </w:p>
    <w:p w14:paraId="6C4CAD5D" w14:textId="77777777" w:rsidR="00D20D89" w:rsidRPr="005F59C6" w:rsidRDefault="00D20D89" w:rsidP="00D20D89">
      <w:pPr>
        <w:adjustRightInd w:val="0"/>
        <w:snapToGrid w:val="0"/>
        <w:spacing w:after="0" w:line="240" w:lineRule="auto"/>
        <w:jc w:val="center"/>
        <w:rPr>
          <w:rFonts w:ascii="Times New Roman" w:hAnsi="Times New Roman" w:cs="Times New Roman"/>
          <w:sz w:val="24"/>
          <w:szCs w:val="24"/>
          <w:lang w:val="en-US"/>
        </w:rPr>
      </w:pPr>
    </w:p>
    <w:p w14:paraId="53843EE2" w14:textId="0C662554" w:rsidR="00D20D89" w:rsidRPr="005F59C6" w:rsidRDefault="00CC61E1" w:rsidP="00D20D89">
      <w:pPr>
        <w:adjustRightInd w:val="0"/>
        <w:snapToGrid w:val="0"/>
        <w:spacing w:after="0" w:line="240" w:lineRule="auto"/>
        <w:jc w:val="center"/>
        <w:rPr>
          <w:rFonts w:ascii="Times New Roman" w:hAnsi="Times New Roman" w:cs="Times New Roman"/>
          <w:szCs w:val="24"/>
          <w:lang w:val="en-US"/>
        </w:rPr>
      </w:pPr>
      <w:r w:rsidRPr="005F59C6">
        <w:rPr>
          <w:rFonts w:ascii="Times New Roman" w:hAnsi="Times New Roman" w:cs="Times New Roman"/>
          <w:b/>
          <w:sz w:val="24"/>
          <w:szCs w:val="24"/>
          <w:lang w:val="en-US"/>
        </w:rPr>
        <w:t>‘</w:t>
      </w:r>
      <w:r w:rsidR="00BA13E5" w:rsidRPr="005F59C6">
        <w:rPr>
          <w:rFonts w:ascii="Times New Roman" w:hAnsi="Times New Roman" w:cs="Times New Roman"/>
          <w:b/>
          <w:sz w:val="24"/>
          <w:szCs w:val="24"/>
          <w:lang w:val="en-US"/>
        </w:rPr>
        <w:t>Carrying forward is living</w:t>
      </w:r>
      <w:r w:rsidRPr="005F59C6">
        <w:rPr>
          <w:rFonts w:ascii="Times New Roman" w:hAnsi="Times New Roman" w:cs="Times New Roman"/>
          <w:b/>
          <w:sz w:val="24"/>
          <w:szCs w:val="24"/>
          <w:lang w:val="en-US"/>
        </w:rPr>
        <w:t>’</w:t>
      </w:r>
      <w:r w:rsidR="00D20D89" w:rsidRPr="005F59C6">
        <w:rPr>
          <w:rStyle w:val="FootnoteReference"/>
          <w:rFonts w:ascii="Times New Roman" w:hAnsi="Times New Roman" w:cs="Times New Roman"/>
          <w:szCs w:val="24"/>
          <w:lang w:val="en-US"/>
        </w:rPr>
        <w:footnoteReference w:id="1"/>
      </w:r>
    </w:p>
    <w:p w14:paraId="11501F7A" w14:textId="77777777" w:rsidR="00D20D89" w:rsidRPr="005F59C6" w:rsidRDefault="00D20D89" w:rsidP="00D20D89">
      <w:pPr>
        <w:adjustRightInd w:val="0"/>
        <w:snapToGrid w:val="0"/>
        <w:spacing w:after="0" w:line="240" w:lineRule="auto"/>
        <w:rPr>
          <w:rFonts w:ascii="Times New Roman" w:hAnsi="Times New Roman" w:cs="Times New Roman"/>
          <w:sz w:val="24"/>
          <w:szCs w:val="24"/>
          <w:lang w:val="en-US"/>
        </w:rPr>
      </w:pPr>
    </w:p>
    <w:p w14:paraId="4963408F" w14:textId="730E71FB" w:rsidR="00545B58" w:rsidRPr="005F59C6" w:rsidRDefault="0091231E" w:rsidP="00D20D89">
      <w:pPr>
        <w:adjustRightInd w:val="0"/>
        <w:snapToGrid w:val="0"/>
        <w:spacing w:after="0" w:line="240" w:lineRule="auto"/>
        <w:jc w:val="both"/>
        <w:rPr>
          <w:rFonts w:ascii="Times New Roman" w:eastAsia="Times New Roman" w:hAnsi="Times New Roman" w:cs="Times New Roman"/>
          <w:sz w:val="24"/>
          <w:szCs w:val="24"/>
          <w:lang w:val="en-US"/>
        </w:rPr>
      </w:pPr>
      <w:r w:rsidRPr="005F59C6">
        <w:rPr>
          <w:rFonts w:ascii="Times New Roman" w:hAnsi="Times New Roman" w:cs="Times New Roman"/>
          <w:sz w:val="24"/>
          <w:szCs w:val="24"/>
          <w:lang w:val="en-US"/>
        </w:rPr>
        <w:t xml:space="preserve">The invitation to write this foreword comes </w:t>
      </w:r>
      <w:r w:rsidR="00D20D89" w:rsidRPr="005F59C6">
        <w:rPr>
          <w:rFonts w:ascii="Times New Roman" w:hAnsi="Times New Roman" w:cs="Times New Roman"/>
          <w:sz w:val="24"/>
          <w:szCs w:val="24"/>
          <w:lang w:val="en-US"/>
        </w:rPr>
        <w:t>three</w:t>
      </w:r>
      <w:r w:rsidRPr="005F59C6">
        <w:rPr>
          <w:rFonts w:ascii="Times New Roman" w:hAnsi="Times New Roman" w:cs="Times New Roman"/>
          <w:sz w:val="24"/>
          <w:szCs w:val="24"/>
          <w:lang w:val="en-US"/>
        </w:rPr>
        <w:t xml:space="preserve"> years after I wrote the chapter </w:t>
      </w:r>
      <w:r w:rsidRPr="005F59C6">
        <w:rPr>
          <w:rFonts w:ascii="Times New Roman" w:hAnsi="Times New Roman" w:cs="Times New Roman"/>
          <w:i/>
          <w:iCs/>
          <w:sz w:val="24"/>
          <w:szCs w:val="24"/>
          <w:lang w:val="en-GB"/>
        </w:rPr>
        <w:t xml:space="preserve">Living forward: the challenge of carrying forward Gendlin’s legacy. </w:t>
      </w:r>
      <w:r w:rsidRPr="005F59C6">
        <w:rPr>
          <w:rFonts w:ascii="Times New Roman" w:hAnsi="Times New Roman" w:cs="Times New Roman"/>
          <w:iCs/>
          <w:sz w:val="24"/>
          <w:szCs w:val="24"/>
          <w:lang w:val="en-GB"/>
        </w:rPr>
        <w:t xml:space="preserve">It makes me aware of the </w:t>
      </w:r>
      <w:r w:rsidR="00D20D89" w:rsidRPr="005F59C6">
        <w:rPr>
          <w:rFonts w:ascii="Times New Roman" w:hAnsi="Times New Roman" w:cs="Times New Roman"/>
          <w:iCs/>
          <w:sz w:val="24"/>
          <w:szCs w:val="24"/>
          <w:lang w:val="en-GB"/>
        </w:rPr>
        <w:t>never-ending</w:t>
      </w:r>
      <w:r w:rsidRPr="005F59C6">
        <w:rPr>
          <w:rFonts w:ascii="Times New Roman" w:hAnsi="Times New Roman" w:cs="Times New Roman"/>
          <w:iCs/>
          <w:sz w:val="24"/>
          <w:szCs w:val="24"/>
          <w:lang w:val="en-GB"/>
        </w:rPr>
        <w:t xml:space="preserve"> </w:t>
      </w:r>
      <w:r w:rsidR="00C54EBF" w:rsidRPr="005F59C6">
        <w:rPr>
          <w:rFonts w:ascii="Times New Roman" w:hAnsi="Times New Roman" w:cs="Times New Roman"/>
          <w:iCs/>
          <w:sz w:val="24"/>
          <w:szCs w:val="24"/>
          <w:lang w:val="en-GB"/>
        </w:rPr>
        <w:t>process</w:t>
      </w:r>
      <w:r w:rsidRPr="005F59C6">
        <w:rPr>
          <w:rFonts w:ascii="Times New Roman" w:hAnsi="Times New Roman" w:cs="Times New Roman"/>
          <w:iCs/>
          <w:sz w:val="24"/>
          <w:szCs w:val="24"/>
          <w:lang w:val="en-GB"/>
        </w:rPr>
        <w:t xml:space="preserve"> </w:t>
      </w:r>
      <w:r w:rsidR="00CC61E1" w:rsidRPr="005F59C6">
        <w:rPr>
          <w:rFonts w:ascii="Times New Roman" w:hAnsi="Times New Roman" w:cs="Times New Roman"/>
          <w:iCs/>
          <w:sz w:val="24"/>
          <w:szCs w:val="24"/>
          <w:lang w:val="en-GB"/>
        </w:rPr>
        <w:t xml:space="preserve">of grasping </w:t>
      </w:r>
      <w:r w:rsidR="00C54EBF" w:rsidRPr="005F59C6">
        <w:rPr>
          <w:rFonts w:ascii="Times New Roman" w:hAnsi="Times New Roman" w:cs="Times New Roman"/>
          <w:iCs/>
          <w:sz w:val="24"/>
          <w:szCs w:val="24"/>
          <w:lang w:val="en-GB"/>
        </w:rPr>
        <w:t xml:space="preserve">concepts </w:t>
      </w:r>
      <w:r w:rsidR="000A4FB8" w:rsidRPr="005F59C6">
        <w:rPr>
          <w:rFonts w:ascii="Times New Roman" w:hAnsi="Times New Roman" w:cs="Times New Roman"/>
          <w:iCs/>
          <w:sz w:val="24"/>
          <w:szCs w:val="24"/>
          <w:lang w:val="en-GB"/>
        </w:rPr>
        <w:t>beyond the intellectual level</w:t>
      </w:r>
      <w:r w:rsidR="0067781D" w:rsidRPr="005F59C6">
        <w:rPr>
          <w:rFonts w:ascii="Times New Roman" w:hAnsi="Times New Roman" w:cs="Times New Roman"/>
          <w:iCs/>
          <w:sz w:val="24"/>
          <w:szCs w:val="24"/>
          <w:lang w:val="en-GB"/>
        </w:rPr>
        <w:t xml:space="preserve"> and </w:t>
      </w:r>
      <w:r w:rsidR="00CC61E1" w:rsidRPr="005F59C6">
        <w:rPr>
          <w:rFonts w:ascii="Times New Roman" w:hAnsi="Times New Roman" w:cs="Times New Roman"/>
          <w:iCs/>
          <w:sz w:val="24"/>
          <w:szCs w:val="24"/>
          <w:lang w:val="en-GB"/>
        </w:rPr>
        <w:t xml:space="preserve">of living </w:t>
      </w:r>
      <w:r w:rsidR="0067781D" w:rsidRPr="005F59C6">
        <w:rPr>
          <w:rFonts w:ascii="Times New Roman" w:hAnsi="Times New Roman" w:cs="Times New Roman"/>
          <w:iCs/>
          <w:sz w:val="24"/>
          <w:szCs w:val="24"/>
          <w:lang w:val="en-GB"/>
        </w:rPr>
        <w:t>the depth of Gendlin’s Philosophy</w:t>
      </w:r>
      <w:r w:rsidR="00C54EBF" w:rsidRPr="005F59C6">
        <w:rPr>
          <w:rFonts w:ascii="Times New Roman" w:hAnsi="Times New Roman" w:cs="Times New Roman"/>
          <w:iCs/>
          <w:sz w:val="24"/>
          <w:szCs w:val="24"/>
          <w:lang w:val="en-GB"/>
        </w:rPr>
        <w:t xml:space="preserve">. It’s a joy to always </w:t>
      </w:r>
      <w:r w:rsidR="007116C6" w:rsidRPr="005F59C6">
        <w:rPr>
          <w:rFonts w:ascii="Times New Roman" w:hAnsi="Times New Roman" w:cs="Times New Roman"/>
          <w:iCs/>
          <w:sz w:val="24"/>
          <w:szCs w:val="24"/>
          <w:lang w:val="en-GB"/>
        </w:rPr>
        <w:t xml:space="preserve">discover </w:t>
      </w:r>
      <w:r w:rsidR="00C54EBF" w:rsidRPr="005F59C6">
        <w:rPr>
          <w:rFonts w:ascii="Times New Roman" w:hAnsi="Times New Roman" w:cs="Times New Roman"/>
          <w:iCs/>
          <w:sz w:val="24"/>
          <w:szCs w:val="24"/>
          <w:lang w:val="en-GB"/>
        </w:rPr>
        <w:t xml:space="preserve">new facets emerging </w:t>
      </w:r>
      <w:r w:rsidR="00576303" w:rsidRPr="005F59C6">
        <w:rPr>
          <w:rFonts w:ascii="Times New Roman" w:hAnsi="Times New Roman" w:cs="Times New Roman"/>
          <w:iCs/>
          <w:sz w:val="24"/>
          <w:szCs w:val="24"/>
          <w:lang w:val="en-GB"/>
        </w:rPr>
        <w:t>from</w:t>
      </w:r>
      <w:r w:rsidR="00C54EBF" w:rsidRPr="005F59C6">
        <w:rPr>
          <w:rFonts w:ascii="Times New Roman" w:hAnsi="Times New Roman" w:cs="Times New Roman"/>
          <w:iCs/>
          <w:sz w:val="24"/>
          <w:szCs w:val="24"/>
          <w:lang w:val="en-GB"/>
        </w:rPr>
        <w:t xml:space="preserve"> the living process</w:t>
      </w:r>
      <w:r w:rsidR="00AA6867" w:rsidRPr="005F59C6">
        <w:rPr>
          <w:rFonts w:ascii="Times New Roman" w:eastAsia="Times New Roman" w:hAnsi="Times New Roman" w:cs="Times New Roman"/>
          <w:sz w:val="24"/>
          <w:szCs w:val="24"/>
          <w:lang w:val="en-US"/>
        </w:rPr>
        <w:t xml:space="preserve"> </w:t>
      </w:r>
      <w:r w:rsidR="00C54EBF" w:rsidRPr="005F59C6">
        <w:rPr>
          <w:rFonts w:ascii="Times New Roman" w:hAnsi="Times New Roman" w:cs="Times New Roman"/>
          <w:iCs/>
          <w:sz w:val="24"/>
          <w:szCs w:val="24"/>
          <w:lang w:val="en-GB"/>
        </w:rPr>
        <w:t xml:space="preserve">and to experience </w:t>
      </w:r>
      <w:r w:rsidR="00CC61E1" w:rsidRPr="005F59C6">
        <w:rPr>
          <w:rFonts w:ascii="Times New Roman" w:hAnsi="Times New Roman" w:cs="Times New Roman"/>
          <w:iCs/>
          <w:sz w:val="24"/>
          <w:szCs w:val="24"/>
          <w:lang w:val="en-GB"/>
        </w:rPr>
        <w:t xml:space="preserve">this </w:t>
      </w:r>
      <w:r w:rsidR="00C54EBF" w:rsidRPr="005F59C6">
        <w:rPr>
          <w:rFonts w:ascii="Times New Roman" w:hAnsi="Times New Roman" w:cs="Times New Roman"/>
          <w:iCs/>
          <w:sz w:val="24"/>
          <w:szCs w:val="24"/>
          <w:lang w:val="en-GB"/>
        </w:rPr>
        <w:t xml:space="preserve">multiplicity in </w:t>
      </w:r>
      <w:r w:rsidR="00C54EBF" w:rsidRPr="005F59C6">
        <w:rPr>
          <w:rFonts w:ascii="Times New Roman" w:hAnsi="Times New Roman" w:cs="Times New Roman"/>
          <w:i/>
          <w:iCs/>
          <w:sz w:val="24"/>
          <w:szCs w:val="24"/>
          <w:lang w:val="en-GB"/>
        </w:rPr>
        <w:t>Senses of Focusing.</w:t>
      </w:r>
      <w:r w:rsidR="009E6C00" w:rsidRPr="005F59C6">
        <w:rPr>
          <w:rFonts w:ascii="Times New Roman" w:hAnsi="Times New Roman" w:cs="Times New Roman"/>
          <w:iCs/>
          <w:sz w:val="24"/>
          <w:szCs w:val="24"/>
          <w:lang w:val="en-GB"/>
        </w:rPr>
        <w:t xml:space="preserve"> </w:t>
      </w:r>
      <w:r w:rsidR="00EC5738" w:rsidRPr="005F59C6">
        <w:rPr>
          <w:rFonts w:ascii="Times New Roman" w:hAnsi="Times New Roman" w:cs="Times New Roman"/>
          <w:iCs/>
          <w:sz w:val="24"/>
          <w:szCs w:val="24"/>
          <w:lang w:val="en-GB"/>
        </w:rPr>
        <w:t xml:space="preserve">The different </w:t>
      </w:r>
      <w:r w:rsidR="00EC5738" w:rsidRPr="005F59C6">
        <w:rPr>
          <w:rFonts w:ascii="Times New Roman" w:eastAsia="Times New Roman" w:hAnsi="Times New Roman" w:cs="Times New Roman"/>
          <w:sz w:val="24"/>
          <w:szCs w:val="24"/>
          <w:lang w:val="en-US"/>
        </w:rPr>
        <w:t>stories in this book</w:t>
      </w:r>
      <w:r w:rsidR="00CC61E1" w:rsidRPr="005F59C6">
        <w:rPr>
          <w:rFonts w:ascii="Times New Roman" w:eastAsia="Times New Roman" w:hAnsi="Times New Roman" w:cs="Times New Roman"/>
          <w:sz w:val="24"/>
          <w:szCs w:val="24"/>
          <w:lang w:val="en-US"/>
        </w:rPr>
        <w:sym w:font="Symbol" w:char="F0BE"/>
      </w:r>
      <w:r w:rsidR="00CC61E1" w:rsidRPr="005F59C6">
        <w:rPr>
          <w:rFonts w:ascii="Times New Roman" w:eastAsia="Times New Roman" w:hAnsi="Times New Roman" w:cs="Times New Roman"/>
          <w:sz w:val="24"/>
          <w:szCs w:val="24"/>
          <w:lang w:val="en-US"/>
        </w:rPr>
        <w:t>and in both these volumes</w:t>
      </w:r>
      <w:r w:rsidR="00CC61E1" w:rsidRPr="005F59C6">
        <w:rPr>
          <w:rFonts w:ascii="Times New Roman" w:eastAsia="Times New Roman" w:hAnsi="Times New Roman" w:cs="Times New Roman"/>
          <w:sz w:val="24"/>
          <w:szCs w:val="24"/>
          <w:lang w:val="en-US"/>
        </w:rPr>
        <w:sym w:font="Symbol" w:char="F0BE"/>
      </w:r>
      <w:r w:rsidR="00EC5738" w:rsidRPr="005F59C6">
        <w:rPr>
          <w:rFonts w:ascii="Times New Roman" w:eastAsia="Times New Roman" w:hAnsi="Times New Roman" w:cs="Times New Roman"/>
          <w:sz w:val="24"/>
          <w:szCs w:val="24"/>
          <w:lang w:val="en-US"/>
        </w:rPr>
        <w:t xml:space="preserve">reflect </w:t>
      </w:r>
      <w:r w:rsidR="00EC5738" w:rsidRPr="005F59C6">
        <w:rPr>
          <w:rFonts w:ascii="Times New Roman" w:hAnsi="Times New Roman" w:cs="Times New Roman"/>
          <w:iCs/>
          <w:sz w:val="24"/>
          <w:szCs w:val="24"/>
          <w:lang w:val="en-GB"/>
        </w:rPr>
        <w:t xml:space="preserve">how everyone is </w:t>
      </w:r>
      <w:r w:rsidR="00EC5738" w:rsidRPr="005F59C6">
        <w:rPr>
          <w:rFonts w:ascii="Times New Roman" w:eastAsia="Times New Roman" w:hAnsi="Times New Roman" w:cs="Times New Roman"/>
          <w:sz w:val="24"/>
          <w:szCs w:val="24"/>
          <w:lang w:val="en-US"/>
        </w:rPr>
        <w:t xml:space="preserve">constantly creating meaning </w:t>
      </w:r>
      <w:r w:rsidR="00CC61E1" w:rsidRPr="005F59C6">
        <w:rPr>
          <w:rFonts w:ascii="Times New Roman" w:eastAsia="Times New Roman" w:hAnsi="Times New Roman" w:cs="Times New Roman"/>
          <w:sz w:val="24"/>
          <w:szCs w:val="24"/>
          <w:lang w:val="en-US"/>
        </w:rPr>
        <w:t xml:space="preserve">from </w:t>
      </w:r>
      <w:r w:rsidR="00EC5738" w:rsidRPr="005F59C6">
        <w:rPr>
          <w:rFonts w:ascii="Times New Roman" w:eastAsia="Times New Roman" w:hAnsi="Times New Roman" w:cs="Times New Roman"/>
          <w:sz w:val="24"/>
          <w:szCs w:val="24"/>
          <w:lang w:val="en-US"/>
        </w:rPr>
        <w:t>experience.</w:t>
      </w:r>
    </w:p>
    <w:p w14:paraId="358C3D12" w14:textId="77777777" w:rsidR="00545B58" w:rsidRPr="005F59C6" w:rsidRDefault="00545B58" w:rsidP="00D20D89">
      <w:pPr>
        <w:adjustRightInd w:val="0"/>
        <w:snapToGrid w:val="0"/>
        <w:spacing w:after="0" w:line="240" w:lineRule="auto"/>
        <w:jc w:val="both"/>
        <w:rPr>
          <w:rFonts w:ascii="Times New Roman" w:eastAsia="Times New Roman" w:hAnsi="Times New Roman" w:cs="Times New Roman"/>
          <w:sz w:val="24"/>
          <w:szCs w:val="24"/>
          <w:lang w:val="en-US"/>
        </w:rPr>
      </w:pPr>
    </w:p>
    <w:p w14:paraId="52977073" w14:textId="00CB1FC5" w:rsidR="00576303" w:rsidRPr="005F59C6" w:rsidRDefault="009E6C00" w:rsidP="00D20D89">
      <w:pPr>
        <w:adjustRightInd w:val="0"/>
        <w:snapToGrid w:val="0"/>
        <w:spacing w:after="0" w:line="240" w:lineRule="auto"/>
        <w:jc w:val="both"/>
        <w:rPr>
          <w:rFonts w:ascii="Times New Roman" w:eastAsia="Times New Roman" w:hAnsi="Times New Roman" w:cs="Times New Roman"/>
          <w:sz w:val="24"/>
          <w:szCs w:val="24"/>
          <w:lang w:val="en-US"/>
        </w:rPr>
      </w:pPr>
      <w:r w:rsidRPr="005F59C6">
        <w:rPr>
          <w:rFonts w:ascii="Times New Roman" w:hAnsi="Times New Roman" w:cs="Times New Roman"/>
          <w:iCs/>
          <w:sz w:val="24"/>
          <w:szCs w:val="24"/>
          <w:lang w:val="en-GB"/>
        </w:rPr>
        <w:t>Implement</w:t>
      </w:r>
      <w:r w:rsidR="00D70CCD" w:rsidRPr="005F59C6">
        <w:rPr>
          <w:rFonts w:ascii="Times New Roman" w:hAnsi="Times New Roman" w:cs="Times New Roman"/>
          <w:iCs/>
          <w:sz w:val="24"/>
          <w:szCs w:val="24"/>
          <w:lang w:val="en-GB"/>
        </w:rPr>
        <w:t>ing</w:t>
      </w:r>
      <w:r w:rsidRPr="005F59C6">
        <w:rPr>
          <w:rFonts w:ascii="Times New Roman" w:hAnsi="Times New Roman" w:cs="Times New Roman"/>
          <w:iCs/>
          <w:sz w:val="24"/>
          <w:szCs w:val="24"/>
          <w:lang w:val="en-GB"/>
        </w:rPr>
        <w:t xml:space="preserve"> the richness of Gendlin’s theory and practice </w:t>
      </w:r>
      <w:r w:rsidR="002B0402" w:rsidRPr="005F59C6">
        <w:rPr>
          <w:rFonts w:ascii="Times New Roman" w:hAnsi="Times New Roman" w:cs="Times New Roman"/>
          <w:iCs/>
          <w:sz w:val="24"/>
          <w:szCs w:val="24"/>
          <w:lang w:val="en-GB"/>
        </w:rPr>
        <w:t>makes me aware of the p</w:t>
      </w:r>
      <w:r w:rsidRPr="005F59C6">
        <w:rPr>
          <w:rFonts w:ascii="Times New Roman" w:hAnsi="Times New Roman" w:cs="Times New Roman"/>
          <w:iCs/>
          <w:sz w:val="24"/>
          <w:szCs w:val="24"/>
          <w:lang w:val="en-GB"/>
        </w:rPr>
        <w:t>rocess of ‘</w:t>
      </w:r>
      <w:r w:rsidRPr="005F59C6">
        <w:rPr>
          <w:rFonts w:ascii="Times New Roman" w:hAnsi="Times New Roman" w:cs="Times New Roman"/>
          <w:i/>
          <w:iCs/>
          <w:sz w:val="24"/>
          <w:szCs w:val="24"/>
          <w:lang w:val="en-GB"/>
        </w:rPr>
        <w:t>Creating</w:t>
      </w:r>
      <w:r w:rsidRPr="005F59C6">
        <w:rPr>
          <w:rFonts w:ascii="Times New Roman" w:hAnsi="Times New Roman" w:cs="Times New Roman"/>
          <w:iCs/>
          <w:sz w:val="24"/>
          <w:szCs w:val="24"/>
          <w:lang w:val="en-GB"/>
        </w:rPr>
        <w:t xml:space="preserve"> At The Edge’. </w:t>
      </w:r>
      <w:r w:rsidR="005A3DAC" w:rsidRPr="005F59C6">
        <w:rPr>
          <w:rFonts w:ascii="Times New Roman" w:hAnsi="Times New Roman" w:cs="Times New Roman"/>
          <w:sz w:val="24"/>
          <w:szCs w:val="24"/>
          <w:lang w:val="en-US"/>
        </w:rPr>
        <w:t xml:space="preserve">People </w:t>
      </w:r>
      <w:r w:rsidR="005A3DAC" w:rsidRPr="005F59C6">
        <w:rPr>
          <w:rFonts w:ascii="Times New Roman" w:eastAsia="Times New Roman" w:hAnsi="Times New Roman" w:cs="Times New Roman"/>
          <w:sz w:val="24"/>
          <w:szCs w:val="24"/>
          <w:lang w:val="en-US"/>
        </w:rPr>
        <w:t>aren’t facts</w:t>
      </w:r>
      <w:r w:rsidR="0066574A" w:rsidRPr="005F59C6">
        <w:rPr>
          <w:rFonts w:ascii="Times New Roman" w:eastAsia="Times New Roman" w:hAnsi="Times New Roman" w:cs="Times New Roman"/>
          <w:sz w:val="24"/>
          <w:szCs w:val="24"/>
          <w:lang w:val="en-US"/>
        </w:rPr>
        <w:t xml:space="preserve"> nor rational beings</w:t>
      </w:r>
      <w:r w:rsidR="00D20D89" w:rsidRPr="005F59C6">
        <w:rPr>
          <w:rFonts w:ascii="Times New Roman" w:eastAsia="Times New Roman" w:hAnsi="Times New Roman" w:cs="Times New Roman"/>
          <w:sz w:val="24"/>
          <w:szCs w:val="24"/>
          <w:lang w:val="en-US"/>
        </w:rPr>
        <w:t>,</w:t>
      </w:r>
      <w:r w:rsidR="005A3DAC" w:rsidRPr="005F59C6">
        <w:rPr>
          <w:rFonts w:ascii="Times New Roman" w:eastAsia="Times New Roman" w:hAnsi="Times New Roman" w:cs="Times New Roman"/>
          <w:sz w:val="24"/>
          <w:szCs w:val="24"/>
          <w:lang w:val="en-US"/>
        </w:rPr>
        <w:t xml:space="preserve"> they are living organisms. </w:t>
      </w:r>
      <w:r w:rsidR="007116C6" w:rsidRPr="005F59C6">
        <w:rPr>
          <w:rFonts w:ascii="Times New Roman" w:eastAsia="Times New Roman" w:hAnsi="Times New Roman" w:cs="Times New Roman"/>
          <w:sz w:val="24"/>
          <w:szCs w:val="24"/>
          <w:lang w:val="en-US"/>
        </w:rPr>
        <w:t xml:space="preserve">Living always includes a fresh </w:t>
      </w:r>
      <w:r w:rsidR="00CC61E1" w:rsidRPr="005F59C6">
        <w:rPr>
          <w:rFonts w:ascii="Times New Roman" w:eastAsia="Times New Roman" w:hAnsi="Times New Roman" w:cs="Times New Roman"/>
          <w:sz w:val="24"/>
          <w:szCs w:val="24"/>
          <w:lang w:val="en-US"/>
        </w:rPr>
        <w:t>‘</w:t>
      </w:r>
      <w:r w:rsidR="007116C6" w:rsidRPr="005F59C6">
        <w:rPr>
          <w:rFonts w:ascii="Times New Roman" w:eastAsia="Times New Roman" w:hAnsi="Times New Roman" w:cs="Times New Roman"/>
          <w:sz w:val="24"/>
          <w:szCs w:val="24"/>
          <w:lang w:val="en-US"/>
        </w:rPr>
        <w:t>forming</w:t>
      </w:r>
      <w:r w:rsidR="00CC61E1" w:rsidRPr="005F59C6">
        <w:rPr>
          <w:rFonts w:ascii="Times New Roman" w:eastAsia="Times New Roman" w:hAnsi="Times New Roman" w:cs="Times New Roman"/>
          <w:sz w:val="24"/>
          <w:szCs w:val="24"/>
          <w:lang w:val="en-US"/>
        </w:rPr>
        <w:t>’</w:t>
      </w:r>
      <w:r w:rsidR="007116C6" w:rsidRPr="005F59C6">
        <w:rPr>
          <w:rFonts w:ascii="Times New Roman" w:eastAsia="Times New Roman" w:hAnsi="Times New Roman" w:cs="Times New Roman"/>
          <w:sz w:val="24"/>
          <w:szCs w:val="24"/>
          <w:lang w:val="en-US"/>
        </w:rPr>
        <w:t xml:space="preserve"> process</w:t>
      </w:r>
      <w:r w:rsidR="002009F3" w:rsidRPr="005F59C6">
        <w:rPr>
          <w:rFonts w:ascii="Times New Roman" w:eastAsia="Times New Roman" w:hAnsi="Times New Roman" w:cs="Times New Roman"/>
          <w:sz w:val="24"/>
          <w:szCs w:val="24"/>
          <w:lang w:val="en-US"/>
        </w:rPr>
        <w:t xml:space="preserve">. </w:t>
      </w:r>
      <w:r w:rsidR="00971893" w:rsidRPr="005F59C6">
        <w:rPr>
          <w:rFonts w:ascii="Times New Roman" w:eastAsia="Times New Roman" w:hAnsi="Times New Roman" w:cs="Times New Roman"/>
          <w:sz w:val="24"/>
          <w:szCs w:val="24"/>
          <w:lang w:val="en-US"/>
        </w:rPr>
        <w:t>Everyone can learn how to address</w:t>
      </w:r>
      <w:r w:rsidR="002009F3" w:rsidRPr="005F59C6">
        <w:rPr>
          <w:rFonts w:ascii="Times New Roman" w:eastAsia="Times New Roman" w:hAnsi="Times New Roman" w:cs="Times New Roman"/>
          <w:sz w:val="24"/>
          <w:szCs w:val="24"/>
          <w:lang w:val="en-US"/>
        </w:rPr>
        <w:t xml:space="preserve"> the </w:t>
      </w:r>
      <w:r w:rsidR="00971893" w:rsidRPr="005F59C6">
        <w:rPr>
          <w:rFonts w:ascii="Times New Roman" w:eastAsia="Times New Roman" w:hAnsi="Times New Roman" w:cs="Times New Roman"/>
          <w:sz w:val="24"/>
          <w:szCs w:val="24"/>
          <w:lang w:val="en-US"/>
        </w:rPr>
        <w:t xml:space="preserve">power of the implicit and </w:t>
      </w:r>
      <w:r w:rsidR="002009F3" w:rsidRPr="005F59C6">
        <w:rPr>
          <w:rFonts w:ascii="Times New Roman" w:eastAsia="Times New Roman" w:hAnsi="Times New Roman" w:cs="Times New Roman"/>
          <w:sz w:val="24"/>
          <w:szCs w:val="24"/>
          <w:lang w:val="en-US"/>
        </w:rPr>
        <w:t xml:space="preserve">create </w:t>
      </w:r>
      <w:r w:rsidR="007116C6" w:rsidRPr="005F59C6">
        <w:rPr>
          <w:rFonts w:ascii="Times New Roman" w:eastAsia="Times New Roman" w:hAnsi="Times New Roman" w:cs="Times New Roman"/>
          <w:sz w:val="24"/>
          <w:szCs w:val="24"/>
          <w:lang w:val="en-US"/>
        </w:rPr>
        <w:t>life</w:t>
      </w:r>
      <w:r w:rsidR="00CC61E1" w:rsidRPr="005F59C6">
        <w:rPr>
          <w:rFonts w:ascii="Times New Roman" w:eastAsia="Times New Roman" w:hAnsi="Times New Roman" w:cs="Times New Roman"/>
          <w:sz w:val="24"/>
          <w:szCs w:val="24"/>
          <w:lang w:val="en-US"/>
        </w:rPr>
        <w:t>-</w:t>
      </w:r>
      <w:r w:rsidR="007116C6" w:rsidRPr="005F59C6">
        <w:rPr>
          <w:rFonts w:ascii="Times New Roman" w:eastAsia="Times New Roman" w:hAnsi="Times New Roman" w:cs="Times New Roman"/>
          <w:sz w:val="24"/>
          <w:szCs w:val="24"/>
          <w:lang w:val="en-US"/>
        </w:rPr>
        <w:t>forward steps</w:t>
      </w:r>
      <w:r w:rsidR="002009F3" w:rsidRPr="005F59C6">
        <w:rPr>
          <w:rFonts w:ascii="Times New Roman" w:eastAsia="Times New Roman" w:hAnsi="Times New Roman" w:cs="Times New Roman"/>
          <w:sz w:val="24"/>
          <w:szCs w:val="24"/>
          <w:lang w:val="en-US"/>
        </w:rPr>
        <w:t>. E</w:t>
      </w:r>
      <w:r w:rsidR="005A3DAC" w:rsidRPr="005F59C6">
        <w:rPr>
          <w:rFonts w:ascii="Times New Roman" w:hAnsi="Times New Roman" w:cs="Times New Roman"/>
          <w:iCs/>
          <w:sz w:val="24"/>
          <w:szCs w:val="24"/>
          <w:lang w:val="en-GB"/>
        </w:rPr>
        <w:t xml:space="preserve">very interaction </w:t>
      </w:r>
      <w:r w:rsidR="005A3DAC" w:rsidRPr="005F59C6">
        <w:rPr>
          <w:rFonts w:ascii="Times New Roman" w:eastAsia="Times New Roman" w:hAnsi="Times New Roman" w:cs="Times New Roman"/>
          <w:sz w:val="24"/>
          <w:szCs w:val="24"/>
          <w:lang w:val="en-US"/>
        </w:rPr>
        <w:t xml:space="preserve">brings something new. </w:t>
      </w:r>
    </w:p>
    <w:p w14:paraId="16C1DF52" w14:textId="3C4044FD" w:rsidR="00C657B3" w:rsidRPr="005F59C6" w:rsidRDefault="004B3B74" w:rsidP="00D20D89">
      <w:pPr>
        <w:adjustRightInd w:val="0"/>
        <w:snapToGrid w:val="0"/>
        <w:spacing w:after="0" w:line="240" w:lineRule="auto"/>
        <w:ind w:firstLine="708"/>
        <w:jc w:val="both"/>
        <w:rPr>
          <w:rFonts w:ascii="Times New Roman" w:eastAsia="Times New Roman" w:hAnsi="Times New Roman" w:cs="Times New Roman"/>
          <w:sz w:val="24"/>
          <w:szCs w:val="24"/>
          <w:lang w:val="en-US"/>
        </w:rPr>
      </w:pPr>
      <w:r w:rsidRPr="005F59C6">
        <w:rPr>
          <w:rFonts w:ascii="Times New Roman" w:eastAsia="Times New Roman" w:hAnsi="Times New Roman" w:cs="Times New Roman"/>
          <w:sz w:val="24"/>
          <w:szCs w:val="24"/>
          <w:lang w:val="en-US"/>
        </w:rPr>
        <w:t>Th</w:t>
      </w:r>
      <w:r w:rsidR="004D698F" w:rsidRPr="005F59C6">
        <w:rPr>
          <w:rFonts w:ascii="Times New Roman" w:eastAsia="Times New Roman" w:hAnsi="Times New Roman" w:cs="Times New Roman"/>
          <w:sz w:val="24"/>
          <w:szCs w:val="24"/>
          <w:lang w:val="en-US"/>
        </w:rPr>
        <w:t>e process of forming and creating is</w:t>
      </w:r>
      <w:r w:rsidR="005F59C6">
        <w:rPr>
          <w:rFonts w:ascii="Times New Roman" w:eastAsia="Times New Roman" w:hAnsi="Times New Roman" w:cs="Times New Roman"/>
          <w:sz w:val="24"/>
          <w:szCs w:val="24"/>
          <w:lang w:val="en-US"/>
        </w:rPr>
        <w:t xml:space="preserve"> </w:t>
      </w:r>
      <w:r w:rsidR="004D698F" w:rsidRPr="005F59C6">
        <w:rPr>
          <w:rFonts w:ascii="Times New Roman" w:eastAsia="Times New Roman" w:hAnsi="Times New Roman" w:cs="Times New Roman"/>
          <w:sz w:val="24"/>
          <w:szCs w:val="24"/>
          <w:lang w:val="en-US"/>
        </w:rPr>
        <w:t xml:space="preserve">a natural movement we can </w:t>
      </w:r>
      <w:r w:rsidR="00DF599E" w:rsidRPr="005F59C6">
        <w:rPr>
          <w:rFonts w:ascii="Times New Roman" w:eastAsia="Times New Roman" w:hAnsi="Times New Roman" w:cs="Times New Roman"/>
          <w:sz w:val="24"/>
          <w:szCs w:val="24"/>
          <w:lang w:val="en-US"/>
        </w:rPr>
        <w:t xml:space="preserve">embrace and </w:t>
      </w:r>
      <w:r w:rsidR="004D698F" w:rsidRPr="005F59C6">
        <w:rPr>
          <w:rFonts w:ascii="Times New Roman" w:eastAsia="Times New Roman" w:hAnsi="Times New Roman" w:cs="Times New Roman"/>
          <w:sz w:val="24"/>
          <w:szCs w:val="24"/>
          <w:lang w:val="en-US"/>
        </w:rPr>
        <w:t xml:space="preserve">facilitate </w:t>
      </w:r>
      <w:r w:rsidR="0067781D" w:rsidRPr="005F59C6">
        <w:rPr>
          <w:rFonts w:ascii="Times New Roman" w:eastAsia="Times New Roman" w:hAnsi="Times New Roman" w:cs="Times New Roman"/>
          <w:sz w:val="24"/>
          <w:szCs w:val="24"/>
          <w:lang w:val="en-US"/>
        </w:rPr>
        <w:t>in a more conscious way</w:t>
      </w:r>
      <w:r w:rsidR="002B0402" w:rsidRPr="005F59C6">
        <w:rPr>
          <w:rFonts w:ascii="Times New Roman" w:eastAsia="Times New Roman" w:hAnsi="Times New Roman" w:cs="Times New Roman"/>
          <w:sz w:val="24"/>
          <w:szCs w:val="24"/>
          <w:lang w:val="en-US"/>
        </w:rPr>
        <w:t xml:space="preserve">. That’s </w:t>
      </w:r>
      <w:r w:rsidR="002009F3" w:rsidRPr="005F59C6">
        <w:rPr>
          <w:rFonts w:ascii="Times New Roman" w:eastAsia="Times New Roman" w:hAnsi="Times New Roman" w:cs="Times New Roman"/>
          <w:sz w:val="24"/>
          <w:szCs w:val="24"/>
          <w:lang w:val="en-US"/>
        </w:rPr>
        <w:t>why</w:t>
      </w:r>
      <w:r w:rsidR="002B0402" w:rsidRPr="005F59C6">
        <w:rPr>
          <w:rFonts w:ascii="Times New Roman" w:eastAsia="Times New Roman" w:hAnsi="Times New Roman" w:cs="Times New Roman"/>
          <w:sz w:val="24"/>
          <w:szCs w:val="24"/>
          <w:lang w:val="en-US"/>
        </w:rPr>
        <w:t xml:space="preserve"> good therapists take care </w:t>
      </w:r>
      <w:r w:rsidR="005A3DAC" w:rsidRPr="005F59C6">
        <w:rPr>
          <w:rFonts w:ascii="Times New Roman" w:eastAsia="Times New Roman" w:hAnsi="Times New Roman" w:cs="Times New Roman"/>
          <w:sz w:val="24"/>
          <w:szCs w:val="24"/>
          <w:lang w:val="en-US"/>
        </w:rPr>
        <w:t xml:space="preserve">of </w:t>
      </w:r>
      <w:r w:rsidR="00CC61E1" w:rsidRPr="005F59C6">
        <w:rPr>
          <w:rFonts w:ascii="Times New Roman" w:eastAsia="Times New Roman" w:hAnsi="Times New Roman" w:cs="Times New Roman"/>
          <w:sz w:val="24"/>
          <w:szCs w:val="24"/>
          <w:lang w:val="en-US"/>
        </w:rPr>
        <w:t xml:space="preserve">their </w:t>
      </w:r>
      <w:r w:rsidR="005A3DAC" w:rsidRPr="005F59C6">
        <w:rPr>
          <w:rFonts w:ascii="Times New Roman" w:eastAsia="Times New Roman" w:hAnsi="Times New Roman" w:cs="Times New Roman"/>
          <w:sz w:val="24"/>
          <w:szCs w:val="24"/>
          <w:lang w:val="en-US"/>
        </w:rPr>
        <w:t>nonjudgmental welcoming</w:t>
      </w:r>
      <w:r w:rsidR="002B0402" w:rsidRPr="005F59C6">
        <w:rPr>
          <w:rFonts w:ascii="Times New Roman" w:eastAsia="Times New Roman" w:hAnsi="Times New Roman" w:cs="Times New Roman"/>
          <w:sz w:val="24"/>
          <w:szCs w:val="24"/>
          <w:lang w:val="en-US"/>
        </w:rPr>
        <w:t xml:space="preserve"> presen</w:t>
      </w:r>
      <w:r w:rsidR="005A3DAC" w:rsidRPr="005F59C6">
        <w:rPr>
          <w:rFonts w:ascii="Times New Roman" w:eastAsia="Times New Roman" w:hAnsi="Times New Roman" w:cs="Times New Roman"/>
          <w:sz w:val="24"/>
          <w:szCs w:val="24"/>
          <w:lang w:val="en-US"/>
        </w:rPr>
        <w:t>ce</w:t>
      </w:r>
      <w:r w:rsidR="002B0402" w:rsidRPr="005F59C6">
        <w:rPr>
          <w:rFonts w:ascii="Times New Roman" w:eastAsia="Times New Roman" w:hAnsi="Times New Roman" w:cs="Times New Roman"/>
          <w:sz w:val="24"/>
          <w:szCs w:val="24"/>
          <w:lang w:val="en-US"/>
        </w:rPr>
        <w:t xml:space="preserve"> </w:t>
      </w:r>
      <w:r w:rsidR="00F63DBF" w:rsidRPr="005F59C6">
        <w:rPr>
          <w:rFonts w:ascii="Times New Roman" w:eastAsia="Times New Roman" w:hAnsi="Times New Roman" w:cs="Times New Roman"/>
          <w:sz w:val="24"/>
          <w:szCs w:val="24"/>
          <w:lang w:val="en-US"/>
        </w:rPr>
        <w:t xml:space="preserve">so that </w:t>
      </w:r>
      <w:r w:rsidR="0066574A" w:rsidRPr="005F59C6">
        <w:rPr>
          <w:rFonts w:ascii="Times New Roman" w:eastAsia="Times New Roman" w:hAnsi="Times New Roman" w:cs="Times New Roman"/>
          <w:sz w:val="24"/>
          <w:szCs w:val="24"/>
          <w:lang w:val="en-US"/>
        </w:rPr>
        <w:t>everyone</w:t>
      </w:r>
      <w:r w:rsidR="00F63DBF" w:rsidRPr="005F59C6">
        <w:rPr>
          <w:rFonts w:ascii="Times New Roman" w:eastAsia="Times New Roman" w:hAnsi="Times New Roman" w:cs="Times New Roman"/>
          <w:sz w:val="24"/>
          <w:szCs w:val="24"/>
          <w:lang w:val="en-US"/>
        </w:rPr>
        <w:t xml:space="preserve"> </w:t>
      </w:r>
      <w:r w:rsidR="005A3DAC" w:rsidRPr="005F59C6">
        <w:rPr>
          <w:rFonts w:ascii="Times New Roman" w:eastAsia="Times New Roman" w:hAnsi="Times New Roman" w:cs="Times New Roman"/>
          <w:sz w:val="24"/>
          <w:szCs w:val="24"/>
          <w:lang w:val="en-US"/>
        </w:rPr>
        <w:t xml:space="preserve">in the interaction </w:t>
      </w:r>
      <w:r w:rsidR="00971893" w:rsidRPr="005F59C6">
        <w:rPr>
          <w:rFonts w:ascii="Times New Roman" w:eastAsia="Times New Roman" w:hAnsi="Times New Roman" w:cs="Times New Roman"/>
          <w:sz w:val="24"/>
          <w:szCs w:val="24"/>
          <w:lang w:val="en-US"/>
        </w:rPr>
        <w:t xml:space="preserve">feels encouraged </w:t>
      </w:r>
      <w:r w:rsidR="00F63DBF" w:rsidRPr="005F59C6">
        <w:rPr>
          <w:rFonts w:ascii="Times New Roman" w:eastAsia="Times New Roman" w:hAnsi="Times New Roman" w:cs="Times New Roman"/>
          <w:sz w:val="24"/>
          <w:szCs w:val="24"/>
          <w:lang w:val="en-US"/>
        </w:rPr>
        <w:t xml:space="preserve">to pay attention to the bodily felt wisdom. Gendlin’s words: </w:t>
      </w:r>
      <w:r w:rsidR="000A0F79" w:rsidRPr="005F59C6">
        <w:rPr>
          <w:rFonts w:ascii="Times New Roman" w:eastAsia="Times New Roman" w:hAnsi="Times New Roman" w:cs="Times New Roman"/>
          <w:sz w:val="24"/>
          <w:szCs w:val="24"/>
          <w:lang w:val="en-US"/>
        </w:rPr>
        <w:t>‘</w:t>
      </w:r>
      <w:r w:rsidR="00F63DBF" w:rsidRPr="005F59C6">
        <w:rPr>
          <w:rFonts w:ascii="Times New Roman" w:hAnsi="Times New Roman" w:cs="Times New Roman"/>
          <w:i/>
          <w:sz w:val="24"/>
          <w:szCs w:val="24"/>
          <w:lang w:val="en-US"/>
        </w:rPr>
        <w:t>In Focusing we don’t have a solution, we have a carrying forward</w:t>
      </w:r>
      <w:r w:rsidR="000A0F79" w:rsidRPr="005F59C6">
        <w:rPr>
          <w:rFonts w:ascii="Times New Roman" w:hAnsi="Times New Roman" w:cs="Times New Roman"/>
          <w:sz w:val="24"/>
          <w:szCs w:val="24"/>
          <w:lang w:val="en-US"/>
        </w:rPr>
        <w:t>’</w:t>
      </w:r>
      <w:r w:rsidR="00F63DBF" w:rsidRPr="005F59C6">
        <w:rPr>
          <w:rFonts w:ascii="Times New Roman" w:hAnsi="Times New Roman" w:cs="Times New Roman"/>
          <w:sz w:val="24"/>
          <w:szCs w:val="24"/>
          <w:lang w:val="en-US"/>
        </w:rPr>
        <w:t xml:space="preserve"> </w:t>
      </w:r>
      <w:r w:rsidR="00D26165" w:rsidRPr="005F59C6">
        <w:rPr>
          <w:rFonts w:ascii="Times New Roman" w:hAnsi="Times New Roman" w:cs="Times New Roman"/>
          <w:sz w:val="24"/>
          <w:szCs w:val="24"/>
          <w:lang w:val="en-US"/>
        </w:rPr>
        <w:t xml:space="preserve">express confidence in the living process. </w:t>
      </w:r>
      <w:r w:rsidR="00EC5738" w:rsidRPr="005F59C6">
        <w:rPr>
          <w:rFonts w:ascii="Times New Roman" w:eastAsia="Times New Roman" w:hAnsi="Times New Roman" w:cs="Times New Roman"/>
          <w:sz w:val="24"/>
          <w:szCs w:val="24"/>
          <w:lang w:val="en-US"/>
        </w:rPr>
        <w:t>Furthermore</w:t>
      </w:r>
      <w:r w:rsidR="00D20D89" w:rsidRPr="005F59C6">
        <w:rPr>
          <w:rFonts w:ascii="Times New Roman" w:eastAsia="Times New Roman" w:hAnsi="Times New Roman" w:cs="Times New Roman"/>
          <w:sz w:val="24"/>
          <w:szCs w:val="24"/>
          <w:lang w:val="en-US"/>
        </w:rPr>
        <w:t>,</w:t>
      </w:r>
      <w:r w:rsidR="001C0612" w:rsidRPr="005F59C6">
        <w:rPr>
          <w:rFonts w:ascii="Times New Roman" w:eastAsia="Times New Roman" w:hAnsi="Times New Roman" w:cs="Times New Roman"/>
          <w:sz w:val="24"/>
          <w:szCs w:val="24"/>
          <w:lang w:val="en-US"/>
        </w:rPr>
        <w:t xml:space="preserve"> </w:t>
      </w:r>
      <w:r w:rsidR="005A3DAC" w:rsidRPr="005F59C6">
        <w:rPr>
          <w:rFonts w:ascii="Times New Roman" w:eastAsia="Times New Roman" w:hAnsi="Times New Roman" w:cs="Times New Roman"/>
          <w:sz w:val="24"/>
          <w:szCs w:val="24"/>
          <w:lang w:val="en-US"/>
        </w:rPr>
        <w:t xml:space="preserve">people </w:t>
      </w:r>
      <w:r w:rsidR="001C0612" w:rsidRPr="005F59C6">
        <w:rPr>
          <w:rFonts w:ascii="Times New Roman" w:eastAsia="Times New Roman" w:hAnsi="Times New Roman" w:cs="Times New Roman"/>
          <w:sz w:val="24"/>
          <w:szCs w:val="24"/>
          <w:lang w:val="en-US"/>
        </w:rPr>
        <w:t xml:space="preserve">can cross their felt sense of </w:t>
      </w:r>
      <w:r w:rsidR="00D26165" w:rsidRPr="005F59C6">
        <w:rPr>
          <w:rFonts w:ascii="Times New Roman" w:eastAsia="Times New Roman" w:hAnsi="Times New Roman" w:cs="Times New Roman"/>
          <w:sz w:val="24"/>
          <w:szCs w:val="24"/>
          <w:lang w:val="en-US"/>
        </w:rPr>
        <w:t>something</w:t>
      </w:r>
      <w:r w:rsidR="001C0612" w:rsidRPr="005F59C6">
        <w:rPr>
          <w:rFonts w:ascii="Times New Roman" w:eastAsia="Times New Roman" w:hAnsi="Times New Roman" w:cs="Times New Roman"/>
          <w:sz w:val="24"/>
          <w:szCs w:val="24"/>
          <w:lang w:val="en-US"/>
        </w:rPr>
        <w:t xml:space="preserve"> with any theory or experience in order to invite </w:t>
      </w:r>
      <w:r w:rsidR="00EC5738" w:rsidRPr="005F59C6">
        <w:rPr>
          <w:rFonts w:ascii="Times New Roman" w:eastAsia="Times New Roman" w:hAnsi="Times New Roman" w:cs="Times New Roman"/>
          <w:sz w:val="24"/>
          <w:szCs w:val="24"/>
          <w:lang w:val="en-US"/>
        </w:rPr>
        <w:t>new movements and</w:t>
      </w:r>
      <w:r w:rsidR="001C0612" w:rsidRPr="005F59C6">
        <w:rPr>
          <w:rFonts w:ascii="Times New Roman" w:eastAsia="Times New Roman" w:hAnsi="Times New Roman" w:cs="Times New Roman"/>
          <w:sz w:val="24"/>
          <w:szCs w:val="24"/>
          <w:lang w:val="en-US"/>
        </w:rPr>
        <w:t xml:space="preserve"> </w:t>
      </w:r>
      <w:r w:rsidR="00D26165" w:rsidRPr="005F59C6">
        <w:rPr>
          <w:rFonts w:ascii="Times New Roman" w:eastAsia="Times New Roman" w:hAnsi="Times New Roman" w:cs="Times New Roman"/>
          <w:sz w:val="24"/>
          <w:szCs w:val="24"/>
          <w:lang w:val="en-US"/>
        </w:rPr>
        <w:t>carrying</w:t>
      </w:r>
      <w:r w:rsidR="001C0612" w:rsidRPr="005F59C6">
        <w:rPr>
          <w:rFonts w:ascii="Times New Roman" w:eastAsia="Times New Roman" w:hAnsi="Times New Roman" w:cs="Times New Roman"/>
          <w:sz w:val="24"/>
          <w:szCs w:val="24"/>
          <w:lang w:val="en-US"/>
        </w:rPr>
        <w:t xml:space="preserve"> forward. </w:t>
      </w:r>
      <w:r w:rsidR="00C657B3" w:rsidRPr="005F59C6">
        <w:rPr>
          <w:rFonts w:ascii="Times New Roman" w:eastAsia="Times New Roman" w:hAnsi="Times New Roman" w:cs="Times New Roman"/>
          <w:sz w:val="24"/>
          <w:szCs w:val="24"/>
          <w:lang w:val="en-US"/>
        </w:rPr>
        <w:t>That’s how</w:t>
      </w:r>
      <w:r w:rsidR="00CC61E1" w:rsidRPr="005F59C6">
        <w:rPr>
          <w:rFonts w:ascii="Times New Roman" w:eastAsia="Times New Roman" w:hAnsi="Times New Roman" w:cs="Times New Roman"/>
          <w:sz w:val="24"/>
          <w:szCs w:val="24"/>
          <w:lang w:val="en-US"/>
        </w:rPr>
        <w:t>,</w:t>
      </w:r>
      <w:r w:rsidR="00C657B3" w:rsidRPr="005F59C6">
        <w:rPr>
          <w:rFonts w:ascii="Times New Roman" w:eastAsia="Times New Roman" w:hAnsi="Times New Roman" w:cs="Times New Roman"/>
          <w:sz w:val="24"/>
          <w:szCs w:val="24"/>
          <w:lang w:val="en-US"/>
        </w:rPr>
        <w:t xml:space="preserve"> for example</w:t>
      </w:r>
      <w:r w:rsidR="00CC61E1" w:rsidRPr="005F59C6">
        <w:rPr>
          <w:rFonts w:ascii="Times New Roman" w:eastAsia="Times New Roman" w:hAnsi="Times New Roman" w:cs="Times New Roman"/>
          <w:sz w:val="24"/>
          <w:szCs w:val="24"/>
          <w:lang w:val="en-US"/>
        </w:rPr>
        <w:t>,</w:t>
      </w:r>
      <w:r w:rsidR="00C657B3" w:rsidRPr="005F59C6">
        <w:rPr>
          <w:rFonts w:ascii="Times New Roman" w:eastAsia="Times New Roman" w:hAnsi="Times New Roman" w:cs="Times New Roman"/>
          <w:sz w:val="24"/>
          <w:szCs w:val="24"/>
          <w:lang w:val="en-US"/>
        </w:rPr>
        <w:t xml:space="preserve"> Focusing on</w:t>
      </w:r>
      <w:r w:rsidRPr="005F59C6">
        <w:rPr>
          <w:rFonts w:ascii="Times New Roman" w:eastAsia="Times New Roman" w:hAnsi="Times New Roman" w:cs="Times New Roman"/>
          <w:sz w:val="24"/>
          <w:szCs w:val="24"/>
          <w:lang w:val="en-US"/>
        </w:rPr>
        <w:t xml:space="preserve"> dreams</w:t>
      </w:r>
      <w:r w:rsidR="00C657B3" w:rsidRPr="005F59C6">
        <w:rPr>
          <w:rFonts w:ascii="Times New Roman" w:eastAsia="Times New Roman" w:hAnsi="Times New Roman" w:cs="Times New Roman"/>
          <w:sz w:val="24"/>
          <w:szCs w:val="24"/>
          <w:lang w:val="en-US"/>
        </w:rPr>
        <w:t xml:space="preserve"> and crossing with Jungian insights </w:t>
      </w:r>
      <w:r w:rsidR="00D26165" w:rsidRPr="005F59C6">
        <w:rPr>
          <w:rFonts w:ascii="Times New Roman" w:eastAsia="Times New Roman" w:hAnsi="Times New Roman" w:cs="Times New Roman"/>
          <w:sz w:val="24"/>
          <w:szCs w:val="24"/>
          <w:lang w:val="en-US"/>
        </w:rPr>
        <w:t xml:space="preserve">can </w:t>
      </w:r>
      <w:r w:rsidR="00C657B3" w:rsidRPr="005F59C6">
        <w:rPr>
          <w:rFonts w:ascii="Times New Roman" w:eastAsia="Times New Roman" w:hAnsi="Times New Roman" w:cs="Times New Roman"/>
          <w:sz w:val="24"/>
          <w:szCs w:val="24"/>
          <w:lang w:val="en-US"/>
        </w:rPr>
        <w:t>lead to surprising new energy;</w:t>
      </w:r>
      <w:r w:rsidR="001C0612" w:rsidRPr="005F59C6">
        <w:rPr>
          <w:rFonts w:ascii="Times New Roman" w:eastAsia="Times New Roman" w:hAnsi="Times New Roman" w:cs="Times New Roman"/>
          <w:sz w:val="24"/>
          <w:szCs w:val="24"/>
          <w:lang w:val="en-US"/>
        </w:rPr>
        <w:t xml:space="preserve"> </w:t>
      </w:r>
      <w:r w:rsidR="0027789F" w:rsidRPr="005F59C6">
        <w:rPr>
          <w:rFonts w:ascii="Times New Roman" w:eastAsia="Times New Roman" w:hAnsi="Times New Roman" w:cs="Times New Roman"/>
          <w:sz w:val="24"/>
          <w:szCs w:val="24"/>
          <w:lang w:val="en-US"/>
        </w:rPr>
        <w:t>Focusing</w:t>
      </w:r>
      <w:r w:rsidRPr="005F59C6">
        <w:rPr>
          <w:rFonts w:ascii="Times New Roman" w:eastAsia="Times New Roman" w:hAnsi="Times New Roman" w:cs="Times New Roman"/>
          <w:sz w:val="24"/>
          <w:szCs w:val="24"/>
          <w:lang w:val="en-US"/>
        </w:rPr>
        <w:t xml:space="preserve"> in nature</w:t>
      </w:r>
      <w:r w:rsidR="001C0612" w:rsidRPr="005F59C6">
        <w:rPr>
          <w:rFonts w:ascii="Times New Roman" w:eastAsia="Times New Roman" w:hAnsi="Times New Roman" w:cs="Times New Roman"/>
          <w:sz w:val="24"/>
          <w:szCs w:val="24"/>
          <w:lang w:val="en-US"/>
        </w:rPr>
        <w:t xml:space="preserve"> </w:t>
      </w:r>
      <w:r w:rsidR="00C657B3" w:rsidRPr="005F59C6">
        <w:rPr>
          <w:rFonts w:ascii="Times New Roman" w:eastAsia="Times New Roman" w:hAnsi="Times New Roman" w:cs="Times New Roman"/>
          <w:sz w:val="24"/>
          <w:szCs w:val="24"/>
          <w:lang w:val="en-US"/>
        </w:rPr>
        <w:t>can become</w:t>
      </w:r>
      <w:r w:rsidR="00017761" w:rsidRPr="005F59C6">
        <w:rPr>
          <w:rFonts w:ascii="Times New Roman" w:eastAsia="Times New Roman" w:hAnsi="Times New Roman" w:cs="Times New Roman"/>
          <w:sz w:val="24"/>
          <w:szCs w:val="24"/>
          <w:lang w:val="en-US"/>
        </w:rPr>
        <w:t xml:space="preserve"> a </w:t>
      </w:r>
      <w:r w:rsidR="001C0612" w:rsidRPr="005F59C6">
        <w:rPr>
          <w:rFonts w:ascii="Times New Roman" w:eastAsia="Times New Roman" w:hAnsi="Times New Roman" w:cs="Times New Roman"/>
          <w:sz w:val="24"/>
          <w:szCs w:val="24"/>
          <w:lang w:val="en-US"/>
        </w:rPr>
        <w:t>nurturing</w:t>
      </w:r>
      <w:r w:rsidR="00017761" w:rsidRPr="005F59C6">
        <w:rPr>
          <w:rFonts w:ascii="Times New Roman" w:eastAsia="Times New Roman" w:hAnsi="Times New Roman" w:cs="Times New Roman"/>
          <w:sz w:val="24"/>
          <w:szCs w:val="24"/>
          <w:lang w:val="en-US"/>
        </w:rPr>
        <w:t xml:space="preserve"> experience</w:t>
      </w:r>
      <w:r w:rsidR="00C657B3" w:rsidRPr="005F59C6">
        <w:rPr>
          <w:rFonts w:ascii="Times New Roman" w:eastAsia="Times New Roman" w:hAnsi="Times New Roman" w:cs="Times New Roman"/>
          <w:sz w:val="24"/>
          <w:szCs w:val="24"/>
          <w:lang w:val="en-US"/>
        </w:rPr>
        <w:t>;</w:t>
      </w:r>
      <w:r w:rsidR="00576303" w:rsidRPr="005F59C6">
        <w:rPr>
          <w:rFonts w:ascii="Times New Roman" w:eastAsia="Times New Roman" w:hAnsi="Times New Roman" w:cs="Times New Roman"/>
          <w:sz w:val="24"/>
          <w:szCs w:val="24"/>
          <w:lang w:val="en-US"/>
        </w:rPr>
        <w:t xml:space="preserve"> Focusing and</w:t>
      </w:r>
      <w:r w:rsidRPr="005F59C6">
        <w:rPr>
          <w:rFonts w:ascii="Times New Roman" w:eastAsia="Times New Roman" w:hAnsi="Times New Roman" w:cs="Times New Roman"/>
          <w:sz w:val="24"/>
          <w:szCs w:val="24"/>
          <w:lang w:val="en-US"/>
        </w:rPr>
        <w:t xml:space="preserve"> expressing through art</w:t>
      </w:r>
      <w:r w:rsidR="001C0612" w:rsidRPr="005F59C6">
        <w:rPr>
          <w:rFonts w:ascii="Times New Roman" w:eastAsia="Times New Roman" w:hAnsi="Times New Roman" w:cs="Times New Roman"/>
          <w:sz w:val="24"/>
          <w:szCs w:val="24"/>
          <w:lang w:val="en-US"/>
        </w:rPr>
        <w:t xml:space="preserve"> </w:t>
      </w:r>
      <w:r w:rsidR="00C657B3" w:rsidRPr="005F59C6">
        <w:rPr>
          <w:rFonts w:ascii="Times New Roman" w:eastAsia="Times New Roman" w:hAnsi="Times New Roman" w:cs="Times New Roman"/>
          <w:sz w:val="24"/>
          <w:szCs w:val="24"/>
          <w:lang w:val="en-US"/>
        </w:rPr>
        <w:t>evokes powerful altern</w:t>
      </w:r>
      <w:r w:rsidR="001C0612" w:rsidRPr="005F59C6">
        <w:rPr>
          <w:rFonts w:ascii="Times New Roman" w:eastAsia="Times New Roman" w:hAnsi="Times New Roman" w:cs="Times New Roman"/>
          <w:sz w:val="24"/>
          <w:szCs w:val="24"/>
          <w:lang w:val="en-US"/>
        </w:rPr>
        <w:t>ative</w:t>
      </w:r>
      <w:r w:rsidR="00C657B3" w:rsidRPr="005F59C6">
        <w:rPr>
          <w:rFonts w:ascii="Times New Roman" w:eastAsia="Times New Roman" w:hAnsi="Times New Roman" w:cs="Times New Roman"/>
          <w:sz w:val="24"/>
          <w:szCs w:val="24"/>
          <w:lang w:val="en-US"/>
        </w:rPr>
        <w:t>s</w:t>
      </w:r>
      <w:r w:rsidR="00DF599E" w:rsidRPr="005F59C6">
        <w:rPr>
          <w:rFonts w:ascii="Times New Roman" w:eastAsia="Times New Roman" w:hAnsi="Times New Roman" w:cs="Times New Roman"/>
          <w:sz w:val="24"/>
          <w:szCs w:val="24"/>
          <w:lang w:val="en-US"/>
        </w:rPr>
        <w:t>;</w:t>
      </w:r>
      <w:r w:rsidR="004F2350" w:rsidRPr="005F59C6">
        <w:rPr>
          <w:rFonts w:ascii="Times New Roman" w:eastAsia="Times New Roman" w:hAnsi="Times New Roman" w:cs="Times New Roman"/>
          <w:sz w:val="24"/>
          <w:szCs w:val="24"/>
          <w:lang w:val="en-US"/>
        </w:rPr>
        <w:t xml:space="preserve"> </w:t>
      </w:r>
      <w:r w:rsidR="00576303" w:rsidRPr="005F59C6">
        <w:rPr>
          <w:rFonts w:ascii="Times New Roman" w:eastAsia="Times New Roman" w:hAnsi="Times New Roman" w:cs="Times New Roman"/>
          <w:sz w:val="24"/>
          <w:szCs w:val="24"/>
          <w:lang w:val="en-US"/>
        </w:rPr>
        <w:t xml:space="preserve">Focusing in </w:t>
      </w:r>
      <w:r w:rsidR="004F2350" w:rsidRPr="005F59C6">
        <w:rPr>
          <w:rFonts w:ascii="Times New Roman" w:eastAsia="Times New Roman" w:hAnsi="Times New Roman" w:cs="Times New Roman"/>
          <w:sz w:val="24"/>
          <w:szCs w:val="24"/>
          <w:lang w:val="en-US"/>
        </w:rPr>
        <w:t>science</w:t>
      </w:r>
      <w:r w:rsidR="001C0612" w:rsidRPr="005F59C6">
        <w:rPr>
          <w:rFonts w:ascii="Times New Roman" w:eastAsia="Times New Roman" w:hAnsi="Times New Roman" w:cs="Times New Roman"/>
          <w:sz w:val="24"/>
          <w:szCs w:val="24"/>
          <w:lang w:val="en-US"/>
        </w:rPr>
        <w:t xml:space="preserve"> </w:t>
      </w:r>
      <w:r w:rsidR="00C657B3" w:rsidRPr="005F59C6">
        <w:rPr>
          <w:rFonts w:ascii="Times New Roman" w:eastAsia="Times New Roman" w:hAnsi="Times New Roman" w:cs="Times New Roman"/>
          <w:sz w:val="24"/>
          <w:szCs w:val="24"/>
          <w:lang w:val="en-US"/>
        </w:rPr>
        <w:t>discovers</w:t>
      </w:r>
      <w:r w:rsidR="001C0612" w:rsidRPr="005F59C6">
        <w:rPr>
          <w:rFonts w:ascii="Times New Roman" w:eastAsia="Times New Roman" w:hAnsi="Times New Roman" w:cs="Times New Roman"/>
          <w:sz w:val="24"/>
          <w:szCs w:val="24"/>
          <w:lang w:val="en-US"/>
        </w:rPr>
        <w:t xml:space="preserve"> new territories</w:t>
      </w:r>
      <w:r w:rsidR="00DF599E" w:rsidRPr="005F59C6">
        <w:rPr>
          <w:rFonts w:ascii="Times New Roman" w:eastAsia="Times New Roman" w:hAnsi="Times New Roman" w:cs="Times New Roman"/>
          <w:sz w:val="24"/>
          <w:szCs w:val="24"/>
          <w:lang w:val="en-US"/>
        </w:rPr>
        <w:t>;</w:t>
      </w:r>
      <w:r w:rsidR="004F2350" w:rsidRPr="005F59C6">
        <w:rPr>
          <w:rFonts w:ascii="Times New Roman" w:eastAsia="Times New Roman" w:hAnsi="Times New Roman" w:cs="Times New Roman"/>
          <w:sz w:val="24"/>
          <w:szCs w:val="24"/>
          <w:lang w:val="en-US"/>
        </w:rPr>
        <w:t xml:space="preserve"> </w:t>
      </w:r>
      <w:r w:rsidR="00576303" w:rsidRPr="005F59C6">
        <w:rPr>
          <w:rFonts w:ascii="Times New Roman" w:eastAsia="Times New Roman" w:hAnsi="Times New Roman" w:cs="Times New Roman"/>
          <w:sz w:val="24"/>
          <w:szCs w:val="24"/>
          <w:lang w:val="en-US"/>
        </w:rPr>
        <w:t xml:space="preserve">Focusing on </w:t>
      </w:r>
      <w:r w:rsidR="004F2350" w:rsidRPr="005F59C6">
        <w:rPr>
          <w:rFonts w:ascii="Times New Roman" w:eastAsia="Times New Roman" w:hAnsi="Times New Roman" w:cs="Times New Roman"/>
          <w:sz w:val="24"/>
          <w:szCs w:val="24"/>
          <w:lang w:val="en-US"/>
        </w:rPr>
        <w:t>ethical behavior</w:t>
      </w:r>
      <w:r w:rsidR="001C0612" w:rsidRPr="005F59C6">
        <w:rPr>
          <w:rFonts w:ascii="Times New Roman" w:eastAsia="Times New Roman" w:hAnsi="Times New Roman" w:cs="Times New Roman"/>
          <w:sz w:val="24"/>
          <w:szCs w:val="24"/>
          <w:lang w:val="en-US"/>
        </w:rPr>
        <w:t xml:space="preserve"> </w:t>
      </w:r>
      <w:r w:rsidR="00576303" w:rsidRPr="005F59C6">
        <w:rPr>
          <w:rFonts w:ascii="Times New Roman" w:eastAsia="Times New Roman" w:hAnsi="Times New Roman" w:cs="Times New Roman"/>
          <w:sz w:val="24"/>
          <w:szCs w:val="24"/>
          <w:lang w:val="en-US"/>
        </w:rPr>
        <w:t xml:space="preserve">leads to </w:t>
      </w:r>
      <w:r w:rsidR="001C0612" w:rsidRPr="005F59C6">
        <w:rPr>
          <w:rFonts w:ascii="Times New Roman" w:eastAsia="Times New Roman" w:hAnsi="Times New Roman" w:cs="Times New Roman"/>
          <w:sz w:val="24"/>
          <w:szCs w:val="24"/>
          <w:lang w:val="en-US"/>
        </w:rPr>
        <w:t>a compassionate hear</w:t>
      </w:r>
      <w:r w:rsidR="002009F3" w:rsidRPr="005F59C6">
        <w:rPr>
          <w:rFonts w:ascii="Times New Roman" w:eastAsia="Times New Roman" w:hAnsi="Times New Roman" w:cs="Times New Roman"/>
          <w:sz w:val="24"/>
          <w:szCs w:val="24"/>
          <w:lang w:val="en-US"/>
        </w:rPr>
        <w:t xml:space="preserve">t. </w:t>
      </w:r>
    </w:p>
    <w:p w14:paraId="26A103B7" w14:textId="340CA6C8" w:rsidR="00017761" w:rsidRPr="005F59C6" w:rsidRDefault="001C0612" w:rsidP="00D20D89">
      <w:pPr>
        <w:adjustRightInd w:val="0"/>
        <w:snapToGrid w:val="0"/>
        <w:spacing w:after="0" w:line="240" w:lineRule="auto"/>
        <w:ind w:firstLine="708"/>
        <w:jc w:val="both"/>
        <w:rPr>
          <w:rFonts w:ascii="Times New Roman" w:hAnsi="Times New Roman" w:cs="Times New Roman"/>
          <w:sz w:val="24"/>
          <w:szCs w:val="24"/>
          <w:lang w:val="en-US"/>
        </w:rPr>
      </w:pPr>
      <w:r w:rsidRPr="005F59C6">
        <w:rPr>
          <w:rFonts w:ascii="Times New Roman" w:eastAsia="Times New Roman" w:hAnsi="Times New Roman" w:cs="Times New Roman"/>
          <w:sz w:val="24"/>
          <w:szCs w:val="24"/>
          <w:lang w:val="en-US"/>
        </w:rPr>
        <w:t>Gendlin’s</w:t>
      </w:r>
      <w:r w:rsidR="00017761" w:rsidRPr="005F59C6">
        <w:rPr>
          <w:rFonts w:ascii="Times New Roman" w:eastAsia="Times New Roman" w:hAnsi="Times New Roman" w:cs="Times New Roman"/>
          <w:sz w:val="24"/>
          <w:szCs w:val="24"/>
          <w:lang w:val="en-US"/>
        </w:rPr>
        <w:t xml:space="preserve"> </w:t>
      </w:r>
      <w:r w:rsidRPr="005F59C6">
        <w:rPr>
          <w:rFonts w:ascii="Times New Roman" w:eastAsia="Times New Roman" w:hAnsi="Times New Roman" w:cs="Times New Roman"/>
          <w:sz w:val="24"/>
          <w:szCs w:val="24"/>
          <w:lang w:val="en-US"/>
        </w:rPr>
        <w:t xml:space="preserve">question: </w:t>
      </w:r>
      <w:r w:rsidR="000A0F79" w:rsidRPr="005F59C6">
        <w:rPr>
          <w:rFonts w:ascii="Times New Roman" w:eastAsia="Times New Roman" w:hAnsi="Times New Roman" w:cs="Times New Roman"/>
          <w:sz w:val="24"/>
          <w:szCs w:val="24"/>
          <w:lang w:val="en-US"/>
        </w:rPr>
        <w:t>‘</w:t>
      </w:r>
      <w:r w:rsidRPr="005F59C6">
        <w:rPr>
          <w:rFonts w:ascii="Times New Roman" w:hAnsi="Times New Roman" w:cs="Times New Roman"/>
          <w:i/>
          <w:sz w:val="24"/>
          <w:szCs w:val="24"/>
          <w:lang w:val="en-US"/>
        </w:rPr>
        <w:t>W</w:t>
      </w:r>
      <w:r w:rsidR="00771A4A" w:rsidRPr="005F59C6">
        <w:rPr>
          <w:rFonts w:ascii="Times New Roman" w:hAnsi="Times New Roman" w:cs="Times New Roman"/>
          <w:i/>
          <w:sz w:val="24"/>
          <w:szCs w:val="24"/>
          <w:lang w:val="en-US"/>
        </w:rPr>
        <w:t xml:space="preserve">hat’s most alive </w:t>
      </w:r>
      <w:r w:rsidRPr="005F59C6">
        <w:rPr>
          <w:rFonts w:ascii="Times New Roman" w:hAnsi="Times New Roman" w:cs="Times New Roman"/>
          <w:i/>
          <w:sz w:val="24"/>
          <w:szCs w:val="24"/>
          <w:lang w:val="en-US"/>
        </w:rPr>
        <w:t xml:space="preserve">in you </w:t>
      </w:r>
      <w:r w:rsidR="00771A4A" w:rsidRPr="005F59C6">
        <w:rPr>
          <w:rFonts w:ascii="Times New Roman" w:hAnsi="Times New Roman" w:cs="Times New Roman"/>
          <w:i/>
          <w:sz w:val="24"/>
          <w:szCs w:val="24"/>
          <w:lang w:val="en-US"/>
        </w:rPr>
        <w:t>now?</w:t>
      </w:r>
      <w:r w:rsidR="000A0F79" w:rsidRPr="005F59C6">
        <w:rPr>
          <w:rFonts w:ascii="Times New Roman" w:hAnsi="Times New Roman" w:cs="Times New Roman"/>
          <w:iCs/>
          <w:sz w:val="24"/>
          <w:szCs w:val="24"/>
          <w:lang w:val="en-US"/>
        </w:rPr>
        <w:t>’</w:t>
      </w:r>
      <w:r w:rsidR="00771A4A" w:rsidRPr="005F59C6">
        <w:rPr>
          <w:rFonts w:ascii="Times New Roman" w:hAnsi="Times New Roman" w:cs="Times New Roman"/>
          <w:sz w:val="24"/>
          <w:szCs w:val="24"/>
          <w:lang w:val="en-US"/>
        </w:rPr>
        <w:t xml:space="preserve"> </w:t>
      </w:r>
      <w:r w:rsidRPr="005F59C6">
        <w:rPr>
          <w:rFonts w:ascii="Times New Roman" w:hAnsi="Times New Roman" w:cs="Times New Roman"/>
          <w:sz w:val="24"/>
          <w:szCs w:val="24"/>
          <w:lang w:val="en-US"/>
        </w:rPr>
        <w:t>lead</w:t>
      </w:r>
      <w:r w:rsidR="00C657B3" w:rsidRPr="005F59C6">
        <w:rPr>
          <w:rFonts w:ascii="Times New Roman" w:hAnsi="Times New Roman" w:cs="Times New Roman"/>
          <w:sz w:val="24"/>
          <w:szCs w:val="24"/>
          <w:lang w:val="en-US"/>
        </w:rPr>
        <w:t>s</w:t>
      </w:r>
      <w:r w:rsidRPr="005F59C6">
        <w:rPr>
          <w:rFonts w:ascii="Times New Roman" w:hAnsi="Times New Roman" w:cs="Times New Roman"/>
          <w:sz w:val="24"/>
          <w:szCs w:val="24"/>
          <w:lang w:val="en-US"/>
        </w:rPr>
        <w:t xml:space="preserve"> to</w:t>
      </w:r>
      <w:r w:rsidR="00DF599E" w:rsidRPr="005F59C6">
        <w:rPr>
          <w:rFonts w:ascii="Times New Roman" w:hAnsi="Times New Roman" w:cs="Times New Roman"/>
          <w:sz w:val="24"/>
          <w:szCs w:val="24"/>
          <w:lang w:val="en-US"/>
        </w:rPr>
        <w:t xml:space="preserve"> </w:t>
      </w:r>
      <w:r w:rsidRPr="005F59C6">
        <w:rPr>
          <w:rFonts w:ascii="Times New Roman" w:hAnsi="Times New Roman" w:cs="Times New Roman"/>
          <w:sz w:val="24"/>
          <w:szCs w:val="24"/>
          <w:lang w:val="en-US"/>
        </w:rPr>
        <w:t>creative</w:t>
      </w:r>
      <w:r w:rsidR="00017761" w:rsidRPr="005F59C6">
        <w:rPr>
          <w:rFonts w:ascii="Times New Roman" w:hAnsi="Times New Roman" w:cs="Times New Roman"/>
          <w:sz w:val="24"/>
          <w:szCs w:val="24"/>
          <w:lang w:val="en-US"/>
        </w:rPr>
        <w:t xml:space="preserve"> </w:t>
      </w:r>
      <w:r w:rsidRPr="005F59C6">
        <w:rPr>
          <w:rFonts w:ascii="Times New Roman" w:hAnsi="Times New Roman" w:cs="Times New Roman"/>
          <w:sz w:val="24"/>
          <w:szCs w:val="24"/>
          <w:lang w:val="en-US"/>
        </w:rPr>
        <w:t>source</w:t>
      </w:r>
      <w:r w:rsidR="00DF599E" w:rsidRPr="005F59C6">
        <w:rPr>
          <w:rFonts w:ascii="Times New Roman" w:hAnsi="Times New Roman" w:cs="Times New Roman"/>
          <w:sz w:val="24"/>
          <w:szCs w:val="24"/>
          <w:lang w:val="en-US"/>
        </w:rPr>
        <w:t>s</w:t>
      </w:r>
      <w:r w:rsidRPr="005F59C6">
        <w:rPr>
          <w:rFonts w:ascii="Times New Roman" w:hAnsi="Times New Roman" w:cs="Times New Roman"/>
          <w:sz w:val="24"/>
          <w:szCs w:val="24"/>
          <w:lang w:val="en-US"/>
        </w:rPr>
        <w:t xml:space="preserve">. </w:t>
      </w:r>
      <w:r w:rsidR="00D26165" w:rsidRPr="005F59C6">
        <w:rPr>
          <w:rFonts w:ascii="Times New Roman" w:hAnsi="Times New Roman" w:cs="Times New Roman"/>
          <w:sz w:val="24"/>
          <w:szCs w:val="24"/>
          <w:lang w:val="en-US"/>
        </w:rPr>
        <w:t xml:space="preserve">This </w:t>
      </w:r>
      <w:r w:rsidR="00550AB5" w:rsidRPr="005F59C6">
        <w:rPr>
          <w:rFonts w:ascii="Times New Roman" w:hAnsi="Times New Roman" w:cs="Times New Roman"/>
          <w:sz w:val="24"/>
          <w:szCs w:val="24"/>
          <w:lang w:val="en-US"/>
        </w:rPr>
        <w:t>raises</w:t>
      </w:r>
      <w:r w:rsidR="00D26165" w:rsidRPr="005F59C6">
        <w:rPr>
          <w:rFonts w:ascii="Times New Roman" w:hAnsi="Times New Roman" w:cs="Times New Roman"/>
          <w:sz w:val="24"/>
          <w:szCs w:val="24"/>
          <w:lang w:val="en-US"/>
        </w:rPr>
        <w:t xml:space="preserve"> another theme that was alive in Gendlin, although he always struggled to acknowledge</w:t>
      </w:r>
      <w:r w:rsidR="00186019" w:rsidRPr="005F59C6">
        <w:rPr>
          <w:rFonts w:ascii="Times New Roman" w:hAnsi="Times New Roman" w:cs="Times New Roman"/>
          <w:sz w:val="24"/>
          <w:szCs w:val="24"/>
          <w:lang w:val="en-US"/>
        </w:rPr>
        <w:t xml:space="preserve"> and articulate</w:t>
      </w:r>
      <w:r w:rsidR="006D0212" w:rsidRPr="005F59C6">
        <w:rPr>
          <w:rFonts w:ascii="Times New Roman" w:hAnsi="Times New Roman" w:cs="Times New Roman"/>
          <w:sz w:val="24"/>
          <w:szCs w:val="24"/>
          <w:lang w:val="en-US"/>
        </w:rPr>
        <w:t xml:space="preserve"> his </w:t>
      </w:r>
      <w:r w:rsidR="00550AB5" w:rsidRPr="005F59C6">
        <w:rPr>
          <w:rFonts w:ascii="Times New Roman" w:hAnsi="Times New Roman" w:cs="Times New Roman"/>
          <w:sz w:val="24"/>
          <w:szCs w:val="24"/>
          <w:lang w:val="en-US"/>
        </w:rPr>
        <w:t>experience</w:t>
      </w:r>
      <w:r w:rsidR="00CD412D" w:rsidRPr="005F59C6">
        <w:rPr>
          <w:rFonts w:ascii="Times New Roman" w:hAnsi="Times New Roman" w:cs="Times New Roman"/>
          <w:sz w:val="24"/>
          <w:szCs w:val="24"/>
          <w:lang w:val="en-US"/>
        </w:rPr>
        <w:t xml:space="preserve"> as ‘spiritual’</w:t>
      </w:r>
      <w:r w:rsidR="00550AB5" w:rsidRPr="005F59C6">
        <w:rPr>
          <w:rFonts w:ascii="Times New Roman" w:hAnsi="Times New Roman" w:cs="Times New Roman"/>
          <w:sz w:val="24"/>
          <w:szCs w:val="24"/>
          <w:lang w:val="en-US"/>
        </w:rPr>
        <w:t>:</w:t>
      </w:r>
      <w:r w:rsidR="006D0212" w:rsidRPr="005F59C6">
        <w:rPr>
          <w:rFonts w:ascii="Times New Roman" w:hAnsi="Times New Roman" w:cs="Times New Roman"/>
          <w:sz w:val="24"/>
          <w:szCs w:val="24"/>
          <w:lang w:val="en-US"/>
        </w:rPr>
        <w:t xml:space="preserve"> </w:t>
      </w:r>
      <w:r w:rsidR="000A0F79" w:rsidRPr="005F59C6">
        <w:rPr>
          <w:rFonts w:ascii="Times New Roman" w:hAnsi="Times New Roman" w:cs="Times New Roman"/>
          <w:sz w:val="24"/>
          <w:szCs w:val="24"/>
          <w:lang w:val="en-US"/>
        </w:rPr>
        <w:t>‘</w:t>
      </w:r>
      <w:r w:rsidR="006D0212" w:rsidRPr="005F59C6">
        <w:rPr>
          <w:rFonts w:ascii="Times New Roman" w:hAnsi="Times New Roman" w:cs="Times New Roman"/>
          <w:i/>
          <w:sz w:val="24"/>
          <w:szCs w:val="24"/>
          <w:lang w:val="en-US"/>
        </w:rPr>
        <w:t xml:space="preserve">It’s not enough to be human. … The way it is </w:t>
      </w:r>
      <w:proofErr w:type="spellStart"/>
      <w:r w:rsidR="006D0212" w:rsidRPr="005F59C6">
        <w:rPr>
          <w:rFonts w:ascii="Times New Roman" w:hAnsi="Times New Roman" w:cs="Times New Roman"/>
          <w:i/>
          <w:sz w:val="24"/>
          <w:szCs w:val="24"/>
          <w:lang w:val="en-US"/>
        </w:rPr>
        <w:t>is</w:t>
      </w:r>
      <w:proofErr w:type="spellEnd"/>
      <w:r w:rsidR="006D0212" w:rsidRPr="005F59C6">
        <w:rPr>
          <w:rFonts w:ascii="Times New Roman" w:hAnsi="Times New Roman" w:cs="Times New Roman"/>
          <w:i/>
          <w:sz w:val="24"/>
          <w:szCs w:val="24"/>
          <w:lang w:val="en-US"/>
        </w:rPr>
        <w:t xml:space="preserve"> that The </w:t>
      </w:r>
      <w:r w:rsidR="00550AB5" w:rsidRPr="005F59C6">
        <w:rPr>
          <w:rFonts w:ascii="Times New Roman" w:hAnsi="Times New Roman" w:cs="Times New Roman"/>
          <w:i/>
          <w:sz w:val="24"/>
          <w:szCs w:val="24"/>
          <w:lang w:val="en-US"/>
        </w:rPr>
        <w:t>L</w:t>
      </w:r>
      <w:r w:rsidR="006D0212" w:rsidRPr="005F59C6">
        <w:rPr>
          <w:rFonts w:ascii="Times New Roman" w:hAnsi="Times New Roman" w:cs="Times New Roman"/>
          <w:i/>
          <w:sz w:val="24"/>
          <w:szCs w:val="24"/>
          <w:lang w:val="en-US"/>
        </w:rPr>
        <w:t xml:space="preserve">arger System is here. … If </w:t>
      </w:r>
      <w:r w:rsidR="000A0F79" w:rsidRPr="005F59C6">
        <w:rPr>
          <w:rFonts w:ascii="Times New Roman" w:hAnsi="Times New Roman" w:cs="Times New Roman"/>
          <w:i/>
          <w:sz w:val="24"/>
          <w:szCs w:val="24"/>
          <w:lang w:val="en-US"/>
        </w:rPr>
        <w:t>“</w:t>
      </w:r>
      <w:r w:rsidR="006D0212" w:rsidRPr="005F59C6">
        <w:rPr>
          <w:rFonts w:ascii="Times New Roman" w:hAnsi="Times New Roman" w:cs="Times New Roman"/>
          <w:i/>
          <w:sz w:val="24"/>
          <w:szCs w:val="24"/>
          <w:lang w:val="en-US"/>
        </w:rPr>
        <w:t>the ordinary</w:t>
      </w:r>
      <w:r w:rsidR="000A0F79" w:rsidRPr="005F59C6">
        <w:rPr>
          <w:rFonts w:ascii="Times New Roman" w:hAnsi="Times New Roman" w:cs="Times New Roman"/>
          <w:i/>
          <w:sz w:val="24"/>
          <w:szCs w:val="24"/>
          <w:lang w:val="en-US"/>
        </w:rPr>
        <w:t>”</w:t>
      </w:r>
      <w:r w:rsidR="006D0212" w:rsidRPr="005F59C6">
        <w:rPr>
          <w:rFonts w:ascii="Times New Roman" w:hAnsi="Times New Roman" w:cs="Times New Roman"/>
          <w:i/>
          <w:sz w:val="24"/>
          <w:szCs w:val="24"/>
          <w:lang w:val="en-US"/>
        </w:rPr>
        <w:t xml:space="preserve"> had God or whatever-the-fuck-it’s-called or The Larger System already, then there was already help or something. … I was always already helped … has to mean something … not just human.</w:t>
      </w:r>
      <w:r w:rsidR="000A0F79" w:rsidRPr="005F59C6">
        <w:rPr>
          <w:rFonts w:ascii="Times New Roman" w:hAnsi="Times New Roman" w:cs="Times New Roman"/>
          <w:iCs/>
          <w:sz w:val="24"/>
          <w:szCs w:val="24"/>
          <w:lang w:val="en-US"/>
        </w:rPr>
        <w:t>’</w:t>
      </w:r>
      <w:r w:rsidR="006D0212" w:rsidRPr="005F59C6">
        <w:rPr>
          <w:rFonts w:ascii="Times New Roman" w:hAnsi="Times New Roman" w:cs="Times New Roman"/>
          <w:sz w:val="24"/>
          <w:szCs w:val="24"/>
          <w:lang w:val="en-US"/>
        </w:rPr>
        <w:t xml:space="preserve"> (</w:t>
      </w:r>
      <w:proofErr w:type="spellStart"/>
      <w:r w:rsidR="006D0212" w:rsidRPr="005F59C6">
        <w:rPr>
          <w:rFonts w:ascii="Times New Roman" w:hAnsi="Times New Roman" w:cs="Times New Roman"/>
          <w:sz w:val="24"/>
          <w:szCs w:val="24"/>
          <w:lang w:val="en-US"/>
        </w:rPr>
        <w:t>Gendlin</w:t>
      </w:r>
      <w:proofErr w:type="spellEnd"/>
      <w:r w:rsidR="000A0F79" w:rsidRPr="005F59C6">
        <w:rPr>
          <w:rFonts w:ascii="Times New Roman" w:hAnsi="Times New Roman" w:cs="Times New Roman"/>
          <w:sz w:val="24"/>
          <w:szCs w:val="24"/>
          <w:lang w:val="en-US"/>
        </w:rPr>
        <w:t>,</w:t>
      </w:r>
      <w:r w:rsidR="00545B58" w:rsidRPr="005F59C6">
        <w:rPr>
          <w:rFonts w:ascii="Times New Roman" w:hAnsi="Times New Roman" w:cs="Times New Roman"/>
          <w:sz w:val="24"/>
          <w:szCs w:val="24"/>
          <w:lang w:val="en-US"/>
        </w:rPr>
        <w:t xml:space="preserve"> 30 Oct 2015</w:t>
      </w:r>
      <w:r w:rsidR="006D0212" w:rsidRPr="005F59C6">
        <w:rPr>
          <w:rFonts w:ascii="Times New Roman" w:hAnsi="Times New Roman" w:cs="Times New Roman"/>
          <w:sz w:val="24"/>
          <w:szCs w:val="24"/>
          <w:lang w:val="en-US"/>
        </w:rPr>
        <w:t xml:space="preserve">). </w:t>
      </w:r>
      <w:r w:rsidR="00BE2501" w:rsidRPr="005F59C6">
        <w:rPr>
          <w:rFonts w:ascii="Times New Roman" w:hAnsi="Times New Roman" w:cs="Times New Roman"/>
          <w:sz w:val="24"/>
          <w:szCs w:val="24"/>
          <w:lang w:val="en-US"/>
        </w:rPr>
        <w:t>I</w:t>
      </w:r>
      <w:r w:rsidR="0066574A" w:rsidRPr="005F59C6">
        <w:rPr>
          <w:rFonts w:ascii="Times New Roman" w:hAnsi="Times New Roman" w:cs="Times New Roman"/>
          <w:sz w:val="24"/>
          <w:szCs w:val="24"/>
          <w:lang w:val="en-US"/>
        </w:rPr>
        <w:t xml:space="preserve">t makes sense to acknowledge that an experience of being </w:t>
      </w:r>
      <w:r w:rsidR="00E44D67" w:rsidRPr="005F59C6">
        <w:rPr>
          <w:rFonts w:ascii="Times New Roman" w:hAnsi="Times New Roman" w:cs="Times New Roman"/>
          <w:sz w:val="24"/>
          <w:szCs w:val="24"/>
          <w:lang w:val="en-US"/>
        </w:rPr>
        <w:t xml:space="preserve">unexpectedly </w:t>
      </w:r>
      <w:r w:rsidR="0066574A" w:rsidRPr="005F59C6">
        <w:rPr>
          <w:rFonts w:ascii="Times New Roman" w:hAnsi="Times New Roman" w:cs="Times New Roman"/>
          <w:sz w:val="24"/>
          <w:szCs w:val="24"/>
          <w:lang w:val="en-US"/>
        </w:rPr>
        <w:t xml:space="preserve">‘helped’ </w:t>
      </w:r>
      <w:r w:rsidR="00197682" w:rsidRPr="005F59C6">
        <w:rPr>
          <w:rFonts w:ascii="Times New Roman" w:hAnsi="Times New Roman" w:cs="Times New Roman"/>
          <w:sz w:val="24"/>
          <w:szCs w:val="24"/>
          <w:lang w:val="en-US"/>
        </w:rPr>
        <w:t xml:space="preserve">can be understood as </w:t>
      </w:r>
      <w:r w:rsidR="0066574A" w:rsidRPr="005F59C6">
        <w:rPr>
          <w:rFonts w:ascii="Times New Roman" w:hAnsi="Times New Roman" w:cs="Times New Roman"/>
          <w:sz w:val="24"/>
          <w:szCs w:val="24"/>
          <w:lang w:val="en-US"/>
        </w:rPr>
        <w:t>a bodily felt experience of the Spirit</w:t>
      </w:r>
      <w:r w:rsidR="00CD412D" w:rsidRPr="005F59C6">
        <w:rPr>
          <w:rFonts w:ascii="Times New Roman" w:hAnsi="Times New Roman" w:cs="Times New Roman"/>
          <w:sz w:val="24"/>
          <w:szCs w:val="24"/>
          <w:lang w:val="en-US"/>
        </w:rPr>
        <w:t xml:space="preserve"> or </w:t>
      </w:r>
      <w:r w:rsidR="00E44D67" w:rsidRPr="005F59C6">
        <w:rPr>
          <w:rFonts w:ascii="Times New Roman" w:hAnsi="Times New Roman" w:cs="Times New Roman"/>
          <w:sz w:val="24"/>
          <w:szCs w:val="24"/>
          <w:lang w:val="en-US"/>
        </w:rPr>
        <w:t xml:space="preserve">being part of </w:t>
      </w:r>
      <w:r w:rsidR="00CD412D" w:rsidRPr="005F59C6">
        <w:rPr>
          <w:rFonts w:ascii="Times New Roman" w:hAnsi="Times New Roman" w:cs="Times New Roman"/>
          <w:sz w:val="24"/>
          <w:szCs w:val="24"/>
          <w:lang w:val="en-US"/>
        </w:rPr>
        <w:t>The Larger System</w:t>
      </w:r>
      <w:r w:rsidR="0066574A" w:rsidRPr="005F59C6">
        <w:rPr>
          <w:rFonts w:ascii="Times New Roman" w:hAnsi="Times New Roman" w:cs="Times New Roman"/>
          <w:sz w:val="24"/>
          <w:szCs w:val="24"/>
          <w:lang w:val="en-US"/>
        </w:rPr>
        <w:t xml:space="preserve">. </w:t>
      </w:r>
      <w:r w:rsidR="00BE2501" w:rsidRPr="005F59C6">
        <w:rPr>
          <w:rFonts w:ascii="Times New Roman" w:hAnsi="Times New Roman" w:cs="Times New Roman"/>
          <w:sz w:val="24"/>
          <w:szCs w:val="24"/>
          <w:lang w:val="en-US"/>
        </w:rPr>
        <w:t xml:space="preserve">Moments of carrying forward sometimes bring that wondrous experience of </w:t>
      </w:r>
      <w:r w:rsidR="00CD412D" w:rsidRPr="005F59C6">
        <w:rPr>
          <w:rFonts w:ascii="Times New Roman" w:hAnsi="Times New Roman" w:cs="Times New Roman"/>
          <w:sz w:val="24"/>
          <w:szCs w:val="24"/>
          <w:lang w:val="en-US"/>
        </w:rPr>
        <w:t>a Transpersonal Life Force</w:t>
      </w:r>
      <w:r w:rsidR="00BE2501" w:rsidRPr="005F59C6">
        <w:rPr>
          <w:rFonts w:ascii="Times New Roman" w:hAnsi="Times New Roman" w:cs="Times New Roman"/>
          <w:sz w:val="24"/>
          <w:szCs w:val="24"/>
          <w:lang w:val="en-US"/>
        </w:rPr>
        <w:t xml:space="preserve"> </w:t>
      </w:r>
      <w:r w:rsidR="00CD412D" w:rsidRPr="005F59C6">
        <w:rPr>
          <w:rFonts w:ascii="Times New Roman" w:hAnsi="Times New Roman" w:cs="Times New Roman"/>
          <w:sz w:val="24"/>
          <w:szCs w:val="24"/>
          <w:lang w:val="en-US"/>
        </w:rPr>
        <w:t>working throughout living organisms.</w:t>
      </w:r>
      <w:r w:rsidR="00BE2501" w:rsidRPr="005F59C6">
        <w:rPr>
          <w:rFonts w:ascii="Times New Roman" w:hAnsi="Times New Roman" w:cs="Times New Roman"/>
          <w:sz w:val="24"/>
          <w:szCs w:val="24"/>
          <w:lang w:val="en-US"/>
        </w:rPr>
        <w:t xml:space="preserve"> </w:t>
      </w:r>
      <w:r w:rsidR="00197682" w:rsidRPr="005F59C6">
        <w:rPr>
          <w:rFonts w:ascii="Times New Roman" w:hAnsi="Times New Roman" w:cs="Times New Roman"/>
          <w:sz w:val="24"/>
          <w:szCs w:val="24"/>
          <w:lang w:val="en-US"/>
        </w:rPr>
        <w:t>Something like a</w:t>
      </w:r>
      <w:r w:rsidR="00E44D67" w:rsidRPr="005F59C6">
        <w:rPr>
          <w:rFonts w:ascii="Times New Roman" w:hAnsi="Times New Roman" w:cs="Times New Roman"/>
          <w:sz w:val="24"/>
          <w:szCs w:val="24"/>
          <w:lang w:val="en-US"/>
        </w:rPr>
        <w:t xml:space="preserve"> personal experience of the spiritual edge of existence </w:t>
      </w:r>
      <w:r w:rsidR="00197682" w:rsidRPr="005F59C6">
        <w:rPr>
          <w:rFonts w:ascii="Times New Roman" w:hAnsi="Times New Roman" w:cs="Times New Roman"/>
          <w:sz w:val="24"/>
          <w:szCs w:val="24"/>
          <w:lang w:val="en-US"/>
        </w:rPr>
        <w:t>i</w:t>
      </w:r>
      <w:r w:rsidR="00E44D67" w:rsidRPr="005F59C6">
        <w:rPr>
          <w:rFonts w:ascii="Times New Roman" w:hAnsi="Times New Roman" w:cs="Times New Roman"/>
          <w:sz w:val="24"/>
          <w:szCs w:val="24"/>
          <w:lang w:val="en-US"/>
        </w:rPr>
        <w:t xml:space="preserve">n a human </w:t>
      </w:r>
      <w:r w:rsidR="00197682" w:rsidRPr="005F59C6">
        <w:rPr>
          <w:rFonts w:ascii="Times New Roman" w:hAnsi="Times New Roman" w:cs="Times New Roman"/>
          <w:sz w:val="24"/>
          <w:szCs w:val="24"/>
          <w:lang w:val="en-US"/>
        </w:rPr>
        <w:t>body</w:t>
      </w:r>
      <w:r w:rsidR="00E44D67" w:rsidRPr="005F59C6">
        <w:rPr>
          <w:rFonts w:ascii="Times New Roman" w:hAnsi="Times New Roman" w:cs="Times New Roman"/>
          <w:sz w:val="24"/>
          <w:szCs w:val="24"/>
          <w:lang w:val="en-US"/>
        </w:rPr>
        <w:t xml:space="preserve">. </w:t>
      </w:r>
      <w:proofErr w:type="spellStart"/>
      <w:r w:rsidR="00CD412D" w:rsidRPr="005F59C6">
        <w:rPr>
          <w:rFonts w:ascii="Times New Roman" w:hAnsi="Times New Roman" w:cs="Times New Roman"/>
          <w:sz w:val="24"/>
          <w:szCs w:val="24"/>
          <w:lang w:val="en-US"/>
        </w:rPr>
        <w:t>Gendlin</w:t>
      </w:r>
      <w:proofErr w:type="spellEnd"/>
      <w:r w:rsidR="00CC2EDA" w:rsidRPr="005F59C6">
        <w:rPr>
          <w:rFonts w:ascii="Times New Roman" w:hAnsi="Times New Roman" w:cs="Times New Roman"/>
          <w:sz w:val="24"/>
          <w:szCs w:val="24"/>
          <w:lang w:val="en-US"/>
        </w:rPr>
        <w:t xml:space="preserve"> was</w:t>
      </w:r>
      <w:r w:rsidR="005F59C6" w:rsidRPr="005F59C6">
        <w:rPr>
          <w:rFonts w:ascii="Times New Roman" w:hAnsi="Times New Roman" w:cs="Times New Roman"/>
          <w:sz w:val="24"/>
          <w:szCs w:val="24"/>
          <w:lang w:val="en-US"/>
        </w:rPr>
        <w:t xml:space="preserve"> </w:t>
      </w:r>
      <w:r w:rsidR="00CC61E1" w:rsidRPr="005F59C6">
        <w:rPr>
          <w:rFonts w:ascii="Times New Roman" w:hAnsi="Times New Roman" w:cs="Times New Roman"/>
          <w:sz w:val="24"/>
          <w:szCs w:val="24"/>
          <w:lang w:val="en-US"/>
        </w:rPr>
        <w:t xml:space="preserve">genuinely concerned </w:t>
      </w:r>
      <w:r w:rsidR="00CC2EDA" w:rsidRPr="005F59C6">
        <w:rPr>
          <w:rFonts w:ascii="Times New Roman" w:hAnsi="Times New Roman" w:cs="Times New Roman"/>
          <w:sz w:val="24"/>
          <w:szCs w:val="24"/>
          <w:lang w:val="en-US"/>
        </w:rPr>
        <w:t xml:space="preserve">to make every communicating process more </w:t>
      </w:r>
      <w:r w:rsidR="00CC2EDA" w:rsidRPr="005F59C6">
        <w:rPr>
          <w:rFonts w:ascii="Times New Roman" w:hAnsi="Times New Roman" w:cs="Times New Roman"/>
          <w:sz w:val="24"/>
          <w:szCs w:val="24"/>
          <w:lang w:val="en-US"/>
        </w:rPr>
        <w:lastRenderedPageBreak/>
        <w:t xml:space="preserve">open and </w:t>
      </w:r>
      <w:r w:rsidR="00DF599E" w:rsidRPr="005F59C6">
        <w:rPr>
          <w:rFonts w:ascii="Times New Roman" w:hAnsi="Times New Roman" w:cs="Times New Roman"/>
          <w:sz w:val="24"/>
          <w:szCs w:val="24"/>
          <w:lang w:val="en-US"/>
        </w:rPr>
        <w:t xml:space="preserve">to </w:t>
      </w:r>
      <w:r w:rsidR="00CC2EDA" w:rsidRPr="005F59C6">
        <w:rPr>
          <w:rFonts w:ascii="Times New Roman" w:hAnsi="Times New Roman" w:cs="Times New Roman"/>
          <w:sz w:val="24"/>
          <w:szCs w:val="24"/>
          <w:lang w:val="en-US"/>
        </w:rPr>
        <w:t xml:space="preserve">say something fresh. </w:t>
      </w:r>
      <w:r w:rsidR="000A0F79" w:rsidRPr="005F59C6">
        <w:rPr>
          <w:rFonts w:ascii="Times New Roman" w:hAnsi="Times New Roman" w:cs="Times New Roman"/>
          <w:sz w:val="24"/>
          <w:szCs w:val="24"/>
          <w:lang w:val="en-US"/>
        </w:rPr>
        <w:t>‘</w:t>
      </w:r>
      <w:r w:rsidR="00017761" w:rsidRPr="005F59C6">
        <w:rPr>
          <w:rFonts w:ascii="Times New Roman" w:hAnsi="Times New Roman" w:cs="Times New Roman"/>
          <w:i/>
          <w:sz w:val="24"/>
          <w:szCs w:val="24"/>
          <w:lang w:val="en-US"/>
        </w:rPr>
        <w:t>We can hav</w:t>
      </w:r>
      <w:r w:rsidR="00CC2EDA" w:rsidRPr="005F59C6">
        <w:rPr>
          <w:rFonts w:ascii="Times New Roman" w:hAnsi="Times New Roman" w:cs="Times New Roman"/>
          <w:i/>
          <w:sz w:val="24"/>
          <w:szCs w:val="24"/>
          <w:lang w:val="en-US"/>
        </w:rPr>
        <w:t>e</w:t>
      </w:r>
      <w:r w:rsidR="00017761" w:rsidRPr="005F59C6">
        <w:rPr>
          <w:rFonts w:ascii="Times New Roman" w:hAnsi="Times New Roman" w:cs="Times New Roman"/>
          <w:i/>
          <w:sz w:val="24"/>
          <w:szCs w:val="24"/>
          <w:lang w:val="en-US"/>
        </w:rPr>
        <w:t xml:space="preserve"> the kind of saying that also does what it says.</w:t>
      </w:r>
      <w:r w:rsidR="00CC2EDA" w:rsidRPr="005F59C6">
        <w:rPr>
          <w:rFonts w:ascii="Times New Roman" w:hAnsi="Times New Roman" w:cs="Times New Roman"/>
          <w:i/>
          <w:sz w:val="24"/>
          <w:szCs w:val="24"/>
          <w:lang w:val="en-US"/>
        </w:rPr>
        <w:t xml:space="preserve"> … </w:t>
      </w:r>
      <w:r w:rsidR="00017761" w:rsidRPr="005F59C6">
        <w:rPr>
          <w:rFonts w:ascii="Times New Roman" w:hAnsi="Times New Roman" w:cs="Times New Roman"/>
          <w:i/>
          <w:sz w:val="24"/>
          <w:szCs w:val="24"/>
          <w:lang w:val="en-US"/>
        </w:rPr>
        <w:t>To communicate, you must use that kind of saying where it achieves what it wants to achieve.</w:t>
      </w:r>
      <w:r w:rsidR="000A0F79" w:rsidRPr="005F59C6">
        <w:rPr>
          <w:rFonts w:ascii="Times New Roman" w:hAnsi="Times New Roman" w:cs="Times New Roman"/>
          <w:iCs/>
          <w:sz w:val="24"/>
          <w:szCs w:val="24"/>
          <w:lang w:val="en-US"/>
        </w:rPr>
        <w:t>’</w:t>
      </w:r>
      <w:r w:rsidR="00017761" w:rsidRPr="005F59C6">
        <w:rPr>
          <w:rFonts w:ascii="Times New Roman" w:hAnsi="Times New Roman" w:cs="Times New Roman"/>
          <w:sz w:val="24"/>
          <w:szCs w:val="24"/>
          <w:lang w:val="en-US"/>
        </w:rPr>
        <w:t xml:space="preserve"> (</w:t>
      </w:r>
      <w:proofErr w:type="spellStart"/>
      <w:r w:rsidR="00017761" w:rsidRPr="005F59C6">
        <w:rPr>
          <w:rFonts w:ascii="Times New Roman" w:hAnsi="Times New Roman" w:cs="Times New Roman"/>
          <w:sz w:val="24"/>
          <w:szCs w:val="24"/>
          <w:lang w:val="en-US"/>
        </w:rPr>
        <w:t>Gendlin</w:t>
      </w:r>
      <w:proofErr w:type="spellEnd"/>
      <w:r w:rsidR="000A0F79" w:rsidRPr="005F59C6">
        <w:rPr>
          <w:rFonts w:ascii="Times New Roman" w:hAnsi="Times New Roman" w:cs="Times New Roman"/>
          <w:sz w:val="24"/>
          <w:szCs w:val="24"/>
          <w:lang w:val="en-US"/>
        </w:rPr>
        <w:t>,</w:t>
      </w:r>
      <w:r w:rsidR="00545B58" w:rsidRPr="005F59C6">
        <w:rPr>
          <w:rFonts w:ascii="Times New Roman" w:hAnsi="Times New Roman" w:cs="Times New Roman"/>
          <w:sz w:val="24"/>
          <w:szCs w:val="24"/>
          <w:lang w:val="en-US"/>
        </w:rPr>
        <w:t xml:space="preserve"> 12 Jan 2016</w:t>
      </w:r>
      <w:r w:rsidR="00017761" w:rsidRPr="005F59C6">
        <w:rPr>
          <w:rFonts w:ascii="Times New Roman" w:hAnsi="Times New Roman" w:cs="Times New Roman"/>
          <w:sz w:val="24"/>
          <w:szCs w:val="24"/>
          <w:lang w:val="en-US"/>
        </w:rPr>
        <w:t>)</w:t>
      </w:r>
      <w:r w:rsidR="00E44D67" w:rsidRPr="005F59C6">
        <w:rPr>
          <w:rFonts w:ascii="Times New Roman" w:hAnsi="Times New Roman" w:cs="Times New Roman"/>
          <w:sz w:val="24"/>
          <w:szCs w:val="24"/>
          <w:lang w:val="en-US"/>
        </w:rPr>
        <w:t>.</w:t>
      </w:r>
      <w:r w:rsidR="00CD412D" w:rsidRPr="005F59C6">
        <w:rPr>
          <w:rFonts w:ascii="Times New Roman" w:hAnsi="Times New Roman" w:cs="Times New Roman"/>
          <w:sz w:val="24"/>
          <w:szCs w:val="24"/>
          <w:lang w:val="en-US"/>
        </w:rPr>
        <w:t xml:space="preserve"> On many occasions Gendlin embodied a way of living wherein a great Spirit comes forward and he demonstrated that Focusing is an innate process that unites human beings with The Larger System.</w:t>
      </w:r>
    </w:p>
    <w:p w14:paraId="20830F99" w14:textId="77777777" w:rsidR="00545B58" w:rsidRPr="005F59C6" w:rsidRDefault="00545B58" w:rsidP="00545B58">
      <w:pPr>
        <w:adjustRightInd w:val="0"/>
        <w:snapToGrid w:val="0"/>
        <w:spacing w:after="0" w:line="240" w:lineRule="auto"/>
        <w:jc w:val="both"/>
        <w:rPr>
          <w:rFonts w:ascii="Times New Roman" w:eastAsia="Times New Roman" w:hAnsi="Times New Roman" w:cs="Times New Roman"/>
          <w:sz w:val="24"/>
          <w:szCs w:val="24"/>
          <w:lang w:val="en-US"/>
        </w:rPr>
      </w:pPr>
    </w:p>
    <w:p w14:paraId="1FC24BDC" w14:textId="6249D3BA" w:rsidR="00545B58" w:rsidRPr="005F59C6" w:rsidRDefault="00771A4A" w:rsidP="00545B58">
      <w:pPr>
        <w:adjustRightInd w:val="0"/>
        <w:snapToGrid w:val="0"/>
        <w:spacing w:after="0" w:line="240" w:lineRule="auto"/>
        <w:jc w:val="both"/>
        <w:rPr>
          <w:rFonts w:ascii="Times New Roman" w:eastAsia="Times New Roman" w:hAnsi="Times New Roman" w:cs="Times New Roman"/>
          <w:sz w:val="24"/>
          <w:szCs w:val="24"/>
          <w:lang w:val="en-US"/>
        </w:rPr>
      </w:pPr>
      <w:r w:rsidRPr="005F59C6">
        <w:rPr>
          <w:rFonts w:ascii="Times New Roman" w:eastAsia="Times New Roman" w:hAnsi="Times New Roman" w:cs="Times New Roman"/>
          <w:sz w:val="24"/>
          <w:szCs w:val="24"/>
          <w:lang w:val="en-US"/>
        </w:rPr>
        <w:t>Meeting Gendlin was one of the great gifts of my life</w:t>
      </w:r>
      <w:r w:rsidR="00B269F9" w:rsidRPr="005F59C6">
        <w:rPr>
          <w:rFonts w:ascii="Times New Roman" w:eastAsia="Times New Roman" w:hAnsi="Times New Roman" w:cs="Times New Roman"/>
          <w:sz w:val="24"/>
          <w:szCs w:val="24"/>
          <w:lang w:val="en-US"/>
        </w:rPr>
        <w:t xml:space="preserve"> and I share that good fortune</w:t>
      </w:r>
      <w:r w:rsidRPr="005F59C6">
        <w:rPr>
          <w:rFonts w:ascii="Times New Roman" w:eastAsia="Times New Roman" w:hAnsi="Times New Roman" w:cs="Times New Roman"/>
          <w:sz w:val="24"/>
          <w:szCs w:val="24"/>
          <w:lang w:val="en-US"/>
        </w:rPr>
        <w:t xml:space="preserve"> </w:t>
      </w:r>
      <w:r w:rsidR="00B269F9" w:rsidRPr="005F59C6">
        <w:rPr>
          <w:rFonts w:ascii="Times New Roman" w:eastAsia="Times New Roman" w:hAnsi="Times New Roman" w:cs="Times New Roman"/>
          <w:sz w:val="24"/>
          <w:szCs w:val="24"/>
          <w:lang w:val="en-US"/>
        </w:rPr>
        <w:t xml:space="preserve">with many close friends who are kindred spirits from the Focusing world. </w:t>
      </w:r>
      <w:r w:rsidR="00CC2EDA" w:rsidRPr="005F59C6">
        <w:rPr>
          <w:rFonts w:ascii="Times New Roman" w:eastAsia="Times New Roman" w:hAnsi="Times New Roman" w:cs="Times New Roman"/>
          <w:sz w:val="24"/>
          <w:szCs w:val="24"/>
          <w:lang w:val="en-US"/>
        </w:rPr>
        <w:t xml:space="preserve">I appreciate how the Focusing Community allows a multiplicity of truths, </w:t>
      </w:r>
      <w:r w:rsidR="00283E2E" w:rsidRPr="005F59C6">
        <w:rPr>
          <w:rFonts w:ascii="Times New Roman" w:eastAsia="Times New Roman" w:hAnsi="Times New Roman" w:cs="Times New Roman"/>
          <w:sz w:val="24"/>
          <w:szCs w:val="24"/>
          <w:lang w:val="en-US"/>
        </w:rPr>
        <w:t>offers</w:t>
      </w:r>
      <w:r w:rsidR="00CC2EDA" w:rsidRPr="005F59C6">
        <w:rPr>
          <w:rFonts w:ascii="Times New Roman" w:eastAsia="Times New Roman" w:hAnsi="Times New Roman" w:cs="Times New Roman"/>
          <w:sz w:val="24"/>
          <w:szCs w:val="24"/>
          <w:lang w:val="en-US"/>
        </w:rPr>
        <w:t xml:space="preserve"> a p</w:t>
      </w:r>
      <w:r w:rsidR="00AA6867" w:rsidRPr="005F59C6">
        <w:rPr>
          <w:rFonts w:ascii="Times New Roman" w:eastAsia="Times New Roman" w:hAnsi="Times New Roman" w:cs="Times New Roman"/>
          <w:sz w:val="24"/>
          <w:szCs w:val="24"/>
          <w:lang w:val="en-US"/>
        </w:rPr>
        <w:t>lace for inspiration</w:t>
      </w:r>
      <w:r w:rsidR="00CC2EDA" w:rsidRPr="005F59C6">
        <w:rPr>
          <w:rFonts w:ascii="Times New Roman" w:eastAsia="Times New Roman" w:hAnsi="Times New Roman" w:cs="Times New Roman"/>
          <w:sz w:val="24"/>
          <w:szCs w:val="24"/>
          <w:lang w:val="en-US"/>
        </w:rPr>
        <w:t xml:space="preserve"> and</w:t>
      </w:r>
      <w:r w:rsidR="00AA6867" w:rsidRPr="005F59C6">
        <w:rPr>
          <w:rFonts w:ascii="Times New Roman" w:eastAsia="Times New Roman" w:hAnsi="Times New Roman" w:cs="Times New Roman"/>
          <w:sz w:val="24"/>
          <w:szCs w:val="24"/>
          <w:lang w:val="en-US"/>
        </w:rPr>
        <w:t xml:space="preserve"> healing, </w:t>
      </w:r>
      <w:r w:rsidR="004562BE" w:rsidRPr="005F59C6">
        <w:rPr>
          <w:rFonts w:ascii="Times New Roman" w:eastAsia="Times New Roman" w:hAnsi="Times New Roman" w:cs="Times New Roman"/>
          <w:sz w:val="24"/>
          <w:szCs w:val="24"/>
          <w:lang w:val="en-US"/>
        </w:rPr>
        <w:t>br</w:t>
      </w:r>
      <w:r w:rsidR="00E44D67" w:rsidRPr="005F59C6">
        <w:rPr>
          <w:rFonts w:ascii="Times New Roman" w:eastAsia="Times New Roman" w:hAnsi="Times New Roman" w:cs="Times New Roman"/>
          <w:sz w:val="24"/>
          <w:szCs w:val="24"/>
          <w:lang w:val="en-US"/>
        </w:rPr>
        <w:t>ings</w:t>
      </w:r>
      <w:r w:rsidR="00837363" w:rsidRPr="005F59C6">
        <w:rPr>
          <w:rFonts w:ascii="Times New Roman" w:eastAsia="Times New Roman" w:hAnsi="Times New Roman" w:cs="Times New Roman"/>
          <w:sz w:val="24"/>
          <w:szCs w:val="24"/>
          <w:lang w:val="en-US"/>
        </w:rPr>
        <w:t xml:space="preserve"> a s</w:t>
      </w:r>
      <w:r w:rsidR="00AA6867" w:rsidRPr="005F59C6">
        <w:rPr>
          <w:rFonts w:ascii="Times New Roman" w:eastAsia="Times New Roman" w:hAnsi="Times New Roman" w:cs="Times New Roman"/>
          <w:sz w:val="24"/>
          <w:szCs w:val="24"/>
          <w:lang w:val="en-US"/>
        </w:rPr>
        <w:t>ense of belonging</w:t>
      </w:r>
      <w:r w:rsidR="00837363" w:rsidRPr="005F59C6">
        <w:rPr>
          <w:rFonts w:ascii="Times New Roman" w:eastAsia="Times New Roman" w:hAnsi="Times New Roman" w:cs="Times New Roman"/>
          <w:sz w:val="24"/>
          <w:szCs w:val="24"/>
          <w:lang w:val="en-US"/>
        </w:rPr>
        <w:t xml:space="preserve">. </w:t>
      </w:r>
      <w:r w:rsidR="00E44D67" w:rsidRPr="005F59C6">
        <w:rPr>
          <w:rFonts w:ascii="Times New Roman" w:eastAsia="Times New Roman" w:hAnsi="Times New Roman" w:cs="Times New Roman"/>
          <w:sz w:val="24"/>
          <w:szCs w:val="24"/>
          <w:lang w:val="en-US"/>
        </w:rPr>
        <w:t>It is my sincere wish that e</w:t>
      </w:r>
      <w:r w:rsidR="00283E2E" w:rsidRPr="005F59C6">
        <w:rPr>
          <w:rFonts w:ascii="Times New Roman" w:eastAsia="Times New Roman" w:hAnsi="Times New Roman" w:cs="Times New Roman"/>
          <w:sz w:val="24"/>
          <w:szCs w:val="24"/>
          <w:lang w:val="en-US"/>
        </w:rPr>
        <w:t xml:space="preserve">veryone who hadn’t the opportunity to </w:t>
      </w:r>
      <w:r w:rsidR="00CC61E1" w:rsidRPr="005F59C6">
        <w:rPr>
          <w:rFonts w:ascii="Times New Roman" w:eastAsia="Times New Roman" w:hAnsi="Times New Roman" w:cs="Times New Roman"/>
          <w:sz w:val="24"/>
          <w:szCs w:val="24"/>
          <w:lang w:val="en-US"/>
        </w:rPr>
        <w:t xml:space="preserve">imbibe </w:t>
      </w:r>
      <w:r w:rsidR="00283E2E" w:rsidRPr="005F59C6">
        <w:rPr>
          <w:rFonts w:ascii="Times New Roman" w:eastAsia="Times New Roman" w:hAnsi="Times New Roman" w:cs="Times New Roman"/>
          <w:sz w:val="24"/>
          <w:szCs w:val="24"/>
          <w:lang w:val="en-US"/>
        </w:rPr>
        <w:t xml:space="preserve">the spirit of </w:t>
      </w:r>
      <w:proofErr w:type="spellStart"/>
      <w:r w:rsidR="00283E2E" w:rsidRPr="005F59C6">
        <w:rPr>
          <w:rFonts w:ascii="Times New Roman" w:eastAsia="Times New Roman" w:hAnsi="Times New Roman" w:cs="Times New Roman"/>
          <w:sz w:val="24"/>
          <w:szCs w:val="24"/>
          <w:lang w:val="en-US"/>
        </w:rPr>
        <w:t>Gendlin</w:t>
      </w:r>
      <w:proofErr w:type="spellEnd"/>
      <w:r w:rsidR="00283E2E" w:rsidRPr="005F59C6">
        <w:rPr>
          <w:rFonts w:ascii="Times New Roman" w:eastAsia="Times New Roman" w:hAnsi="Times New Roman" w:cs="Times New Roman"/>
          <w:sz w:val="24"/>
          <w:szCs w:val="24"/>
          <w:lang w:val="en-US"/>
        </w:rPr>
        <w:t xml:space="preserve"> in person, </w:t>
      </w:r>
      <w:r w:rsidR="00CC61E1" w:rsidRPr="005F59C6">
        <w:rPr>
          <w:rFonts w:ascii="Times New Roman" w:eastAsia="Times New Roman" w:hAnsi="Times New Roman" w:cs="Times New Roman"/>
          <w:sz w:val="24"/>
          <w:szCs w:val="24"/>
          <w:lang w:val="en-US"/>
        </w:rPr>
        <w:t xml:space="preserve">may experience </w:t>
      </w:r>
      <w:r w:rsidR="00283E2E" w:rsidRPr="005F59C6">
        <w:rPr>
          <w:rFonts w:ascii="Times New Roman" w:eastAsia="Times New Roman" w:hAnsi="Times New Roman" w:cs="Times New Roman"/>
          <w:sz w:val="24"/>
          <w:szCs w:val="24"/>
          <w:lang w:val="en-US"/>
        </w:rPr>
        <w:t xml:space="preserve">the warmth and lightness </w:t>
      </w:r>
      <w:r w:rsidR="004562BE" w:rsidRPr="005F59C6">
        <w:rPr>
          <w:rFonts w:ascii="Times New Roman" w:eastAsia="Times New Roman" w:hAnsi="Times New Roman" w:cs="Times New Roman"/>
          <w:sz w:val="24"/>
          <w:szCs w:val="24"/>
          <w:lang w:val="en-US"/>
        </w:rPr>
        <w:t>of</w:t>
      </w:r>
      <w:r w:rsidR="0096463B" w:rsidRPr="005F59C6">
        <w:rPr>
          <w:rFonts w:ascii="Times New Roman" w:eastAsia="Times New Roman" w:hAnsi="Times New Roman" w:cs="Times New Roman"/>
          <w:sz w:val="24"/>
          <w:szCs w:val="24"/>
          <w:lang w:val="en-US"/>
        </w:rPr>
        <w:t xml:space="preserve"> his being and </w:t>
      </w:r>
      <w:r w:rsidR="00CC61E1" w:rsidRPr="005F59C6">
        <w:rPr>
          <w:rFonts w:ascii="Times New Roman" w:eastAsia="Times New Roman" w:hAnsi="Times New Roman" w:cs="Times New Roman"/>
          <w:sz w:val="24"/>
          <w:szCs w:val="24"/>
          <w:lang w:val="en-US"/>
        </w:rPr>
        <w:t xml:space="preserve">way of </w:t>
      </w:r>
      <w:r w:rsidR="0096463B" w:rsidRPr="005F59C6">
        <w:rPr>
          <w:rFonts w:ascii="Times New Roman" w:eastAsia="Times New Roman" w:hAnsi="Times New Roman" w:cs="Times New Roman"/>
          <w:sz w:val="24"/>
          <w:szCs w:val="24"/>
          <w:lang w:val="en-US"/>
        </w:rPr>
        <w:t>working</w:t>
      </w:r>
      <w:r w:rsidR="0027789F" w:rsidRPr="005F59C6">
        <w:rPr>
          <w:rFonts w:ascii="Times New Roman" w:eastAsia="Times New Roman" w:hAnsi="Times New Roman" w:cs="Times New Roman"/>
          <w:sz w:val="24"/>
          <w:szCs w:val="24"/>
          <w:lang w:val="en-US"/>
        </w:rPr>
        <w:t xml:space="preserve"> through </w:t>
      </w:r>
      <w:r w:rsidR="00CC61E1" w:rsidRPr="005F59C6">
        <w:rPr>
          <w:rFonts w:ascii="Times New Roman" w:eastAsia="Times New Roman" w:hAnsi="Times New Roman" w:cs="Times New Roman"/>
          <w:sz w:val="24"/>
          <w:szCs w:val="24"/>
          <w:lang w:val="en-US"/>
        </w:rPr>
        <w:t xml:space="preserve">encountering </w:t>
      </w:r>
      <w:r w:rsidR="0027789F" w:rsidRPr="005F59C6">
        <w:rPr>
          <w:rFonts w:ascii="Times New Roman" w:eastAsia="Times New Roman" w:hAnsi="Times New Roman" w:cs="Times New Roman"/>
          <w:sz w:val="24"/>
          <w:szCs w:val="24"/>
          <w:lang w:val="en-US"/>
        </w:rPr>
        <w:t>good mentors</w:t>
      </w:r>
      <w:r w:rsidR="0096463B" w:rsidRPr="005F59C6">
        <w:rPr>
          <w:rFonts w:ascii="Times New Roman" w:eastAsia="Times New Roman" w:hAnsi="Times New Roman" w:cs="Times New Roman"/>
          <w:sz w:val="24"/>
          <w:szCs w:val="24"/>
          <w:lang w:val="en-US"/>
        </w:rPr>
        <w:t>.</w:t>
      </w:r>
    </w:p>
    <w:p w14:paraId="193D4E81" w14:textId="77777777" w:rsidR="00545B58" w:rsidRPr="005F59C6" w:rsidRDefault="00545B58" w:rsidP="00545B58">
      <w:pPr>
        <w:adjustRightInd w:val="0"/>
        <w:snapToGrid w:val="0"/>
        <w:spacing w:after="0" w:line="240" w:lineRule="auto"/>
        <w:jc w:val="both"/>
        <w:rPr>
          <w:rFonts w:ascii="Times New Roman" w:eastAsia="Times New Roman" w:hAnsi="Times New Roman" w:cs="Times New Roman"/>
          <w:sz w:val="24"/>
          <w:szCs w:val="24"/>
          <w:lang w:val="en-US"/>
        </w:rPr>
      </w:pPr>
    </w:p>
    <w:p w14:paraId="0A183C6E" w14:textId="34BF069E" w:rsidR="00B269F9" w:rsidRPr="00D20D89" w:rsidRDefault="0096463B" w:rsidP="00545B58">
      <w:pPr>
        <w:adjustRightInd w:val="0"/>
        <w:snapToGrid w:val="0"/>
        <w:spacing w:after="0" w:line="240" w:lineRule="auto"/>
        <w:jc w:val="both"/>
        <w:rPr>
          <w:rFonts w:ascii="Times New Roman" w:eastAsia="Times New Roman" w:hAnsi="Times New Roman" w:cs="Times New Roman"/>
          <w:sz w:val="24"/>
          <w:szCs w:val="24"/>
          <w:lang w:val="en-US"/>
        </w:rPr>
      </w:pPr>
      <w:r w:rsidRPr="005F59C6">
        <w:rPr>
          <w:rFonts w:ascii="Times New Roman" w:eastAsia="Times New Roman" w:hAnsi="Times New Roman" w:cs="Times New Roman"/>
          <w:sz w:val="24"/>
          <w:szCs w:val="24"/>
          <w:lang w:val="en-US"/>
        </w:rPr>
        <w:t>May this book</w:t>
      </w:r>
      <w:r w:rsidR="00CC61E1" w:rsidRPr="005F59C6">
        <w:rPr>
          <w:rFonts w:ascii="Times New Roman" w:eastAsia="Times New Roman" w:hAnsi="Times New Roman" w:cs="Times New Roman"/>
          <w:sz w:val="24"/>
          <w:szCs w:val="24"/>
          <w:lang w:val="en-US"/>
        </w:rPr>
        <w:t>,</w:t>
      </w:r>
      <w:r w:rsidRPr="005F59C6">
        <w:rPr>
          <w:rFonts w:ascii="Times New Roman" w:eastAsia="Times New Roman" w:hAnsi="Times New Roman" w:cs="Times New Roman"/>
          <w:sz w:val="24"/>
          <w:szCs w:val="24"/>
          <w:lang w:val="en-US"/>
        </w:rPr>
        <w:t xml:space="preserve"> wherein different colleagues offer the best of their understanding and </w:t>
      </w:r>
      <w:r w:rsidR="00CC61E1" w:rsidRPr="005F59C6">
        <w:rPr>
          <w:rFonts w:ascii="Times New Roman" w:eastAsia="Times New Roman" w:hAnsi="Times New Roman" w:cs="Times New Roman"/>
          <w:sz w:val="24"/>
          <w:szCs w:val="24"/>
          <w:lang w:val="en-US"/>
        </w:rPr>
        <w:t xml:space="preserve">ways of </w:t>
      </w:r>
      <w:r w:rsidRPr="005F59C6">
        <w:rPr>
          <w:rFonts w:ascii="Times New Roman" w:eastAsia="Times New Roman" w:hAnsi="Times New Roman" w:cs="Times New Roman"/>
          <w:sz w:val="24"/>
          <w:szCs w:val="24"/>
          <w:lang w:val="en-US"/>
        </w:rPr>
        <w:t>implementing Focusing</w:t>
      </w:r>
      <w:r w:rsidR="00CC61E1" w:rsidRPr="005F59C6">
        <w:rPr>
          <w:rFonts w:ascii="Times New Roman" w:eastAsia="Times New Roman" w:hAnsi="Times New Roman" w:cs="Times New Roman"/>
          <w:sz w:val="24"/>
          <w:szCs w:val="24"/>
          <w:lang w:val="en-US"/>
        </w:rPr>
        <w:t>,</w:t>
      </w:r>
      <w:r w:rsidRPr="005F59C6">
        <w:rPr>
          <w:rFonts w:ascii="Times New Roman" w:eastAsia="Times New Roman" w:hAnsi="Times New Roman" w:cs="Times New Roman"/>
          <w:sz w:val="24"/>
          <w:szCs w:val="24"/>
          <w:lang w:val="en-US"/>
        </w:rPr>
        <w:t xml:space="preserve"> serve as a </w:t>
      </w:r>
      <w:r w:rsidR="00283E2E" w:rsidRPr="005F59C6">
        <w:rPr>
          <w:rFonts w:ascii="Times New Roman" w:eastAsia="Times New Roman" w:hAnsi="Times New Roman" w:cs="Times New Roman"/>
          <w:sz w:val="24"/>
          <w:szCs w:val="24"/>
          <w:lang w:val="en-US"/>
        </w:rPr>
        <w:t xml:space="preserve">bridge to a </w:t>
      </w:r>
      <w:r w:rsidRPr="005F59C6">
        <w:rPr>
          <w:rFonts w:ascii="Times New Roman" w:eastAsia="Times New Roman" w:hAnsi="Times New Roman" w:cs="Times New Roman"/>
          <w:sz w:val="24"/>
          <w:szCs w:val="24"/>
          <w:lang w:val="en-US"/>
        </w:rPr>
        <w:t xml:space="preserve">body of knowledge </w:t>
      </w:r>
      <w:r w:rsidR="00283E2E" w:rsidRPr="005F59C6">
        <w:rPr>
          <w:rFonts w:ascii="Times New Roman" w:eastAsia="Times New Roman" w:hAnsi="Times New Roman" w:cs="Times New Roman"/>
          <w:sz w:val="24"/>
          <w:szCs w:val="24"/>
          <w:lang w:val="en-US"/>
        </w:rPr>
        <w:t xml:space="preserve">from which </w:t>
      </w:r>
      <w:r w:rsidRPr="005F59C6">
        <w:rPr>
          <w:rFonts w:ascii="Times New Roman" w:eastAsia="Times New Roman" w:hAnsi="Times New Roman" w:cs="Times New Roman"/>
          <w:sz w:val="24"/>
          <w:szCs w:val="24"/>
          <w:lang w:val="en-US"/>
        </w:rPr>
        <w:t>everyone can</w:t>
      </w:r>
      <w:r w:rsidR="00283E2E" w:rsidRPr="005F59C6">
        <w:rPr>
          <w:rFonts w:ascii="Times New Roman" w:eastAsia="Times New Roman" w:hAnsi="Times New Roman" w:cs="Times New Roman"/>
          <w:sz w:val="24"/>
          <w:szCs w:val="24"/>
          <w:lang w:val="en-US"/>
        </w:rPr>
        <w:t xml:space="preserve"> receive</w:t>
      </w:r>
      <w:r w:rsidRPr="005F59C6">
        <w:rPr>
          <w:rFonts w:ascii="Times New Roman" w:eastAsia="Times New Roman" w:hAnsi="Times New Roman" w:cs="Times New Roman"/>
          <w:sz w:val="24"/>
          <w:szCs w:val="24"/>
          <w:lang w:val="en-US"/>
        </w:rPr>
        <w:t xml:space="preserve"> their</w:t>
      </w:r>
      <w:r w:rsidR="00283E2E" w:rsidRPr="005F59C6">
        <w:rPr>
          <w:rFonts w:ascii="Times New Roman" w:eastAsia="Times New Roman" w:hAnsi="Times New Roman" w:cs="Times New Roman"/>
          <w:sz w:val="24"/>
          <w:szCs w:val="24"/>
          <w:lang w:val="en-US"/>
        </w:rPr>
        <w:t xml:space="preserve"> next steps </w:t>
      </w:r>
      <w:r w:rsidR="004562BE" w:rsidRPr="005F59C6">
        <w:rPr>
          <w:rFonts w:ascii="Times New Roman" w:eastAsia="Times New Roman" w:hAnsi="Times New Roman" w:cs="Times New Roman"/>
          <w:sz w:val="24"/>
          <w:szCs w:val="24"/>
          <w:lang w:val="en-US"/>
        </w:rPr>
        <w:t>in carrying forward.</w:t>
      </w:r>
    </w:p>
    <w:sectPr w:rsidR="00B269F9" w:rsidRPr="00D20D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AE68" w14:textId="77777777" w:rsidR="002800F8" w:rsidRDefault="002800F8" w:rsidP="005F25B8">
      <w:pPr>
        <w:spacing w:after="0" w:line="240" w:lineRule="auto"/>
      </w:pPr>
      <w:r>
        <w:separator/>
      </w:r>
    </w:p>
  </w:endnote>
  <w:endnote w:type="continuationSeparator" w:id="0">
    <w:p w14:paraId="5E552678" w14:textId="77777777" w:rsidR="002800F8" w:rsidRDefault="002800F8" w:rsidP="005F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A79AC" w14:textId="77777777" w:rsidR="002800F8" w:rsidRDefault="002800F8" w:rsidP="005F25B8">
      <w:pPr>
        <w:spacing w:after="0" w:line="240" w:lineRule="auto"/>
      </w:pPr>
      <w:r>
        <w:separator/>
      </w:r>
    </w:p>
  </w:footnote>
  <w:footnote w:type="continuationSeparator" w:id="0">
    <w:p w14:paraId="1E243FAD" w14:textId="77777777" w:rsidR="002800F8" w:rsidRDefault="002800F8" w:rsidP="005F25B8">
      <w:pPr>
        <w:spacing w:after="0" w:line="240" w:lineRule="auto"/>
      </w:pPr>
      <w:r>
        <w:continuationSeparator/>
      </w:r>
    </w:p>
  </w:footnote>
  <w:footnote w:id="1">
    <w:p w14:paraId="2FF6B0F2" w14:textId="52F135C8" w:rsidR="00D20D89" w:rsidRPr="00D20D89" w:rsidRDefault="00D20D89" w:rsidP="00D20D89">
      <w:pPr>
        <w:pStyle w:val="FootnoteText"/>
        <w:jc w:val="both"/>
        <w:rPr>
          <w:rFonts w:ascii="Times New Roman" w:hAnsi="Times New Roman" w:cs="Times New Roman"/>
          <w:lang w:val="en-US"/>
        </w:rPr>
      </w:pPr>
      <w:r w:rsidRPr="00D20D89">
        <w:rPr>
          <w:rStyle w:val="FootnoteReference"/>
          <w:rFonts w:ascii="Times New Roman" w:hAnsi="Times New Roman" w:cs="Times New Roman"/>
        </w:rPr>
        <w:footnoteRef/>
      </w:r>
      <w:r w:rsidRPr="005F59C6">
        <w:rPr>
          <w:rFonts w:ascii="Times New Roman" w:hAnsi="Times New Roman" w:cs="Times New Roman"/>
          <w:lang w:val="en-US"/>
        </w:rPr>
        <w:t xml:space="preserve"> </w:t>
      </w:r>
      <w:r w:rsidRPr="00D20D89">
        <w:rPr>
          <w:rFonts w:ascii="Times New Roman" w:hAnsi="Times New Roman" w:cs="Times New Roman"/>
          <w:lang w:val="en-US"/>
        </w:rPr>
        <w:t>This quote (</w:t>
      </w:r>
      <w:proofErr w:type="spellStart"/>
      <w:r w:rsidRPr="00D20D89">
        <w:rPr>
          <w:rFonts w:ascii="Times New Roman" w:hAnsi="Times New Roman" w:cs="Times New Roman"/>
          <w:lang w:val="en-US"/>
        </w:rPr>
        <w:t>Gendlin</w:t>
      </w:r>
      <w:proofErr w:type="spellEnd"/>
      <w:r w:rsidRPr="005F59C6">
        <w:rPr>
          <w:rFonts w:ascii="Times New Roman" w:hAnsi="Times New Roman" w:cs="Times New Roman"/>
          <w:lang w:val="en-US"/>
        </w:rPr>
        <w:t>,</w:t>
      </w:r>
      <w:r w:rsidR="00545B58" w:rsidRPr="005F59C6">
        <w:rPr>
          <w:rFonts w:ascii="Times New Roman" w:hAnsi="Times New Roman" w:cs="Times New Roman"/>
          <w:lang w:val="en-US"/>
        </w:rPr>
        <w:t xml:space="preserve"> 2 Oct 2014</w:t>
      </w:r>
      <w:r w:rsidRPr="005F59C6">
        <w:rPr>
          <w:rFonts w:ascii="Times New Roman" w:hAnsi="Times New Roman" w:cs="Times New Roman"/>
          <w:lang w:val="en-US"/>
        </w:rPr>
        <w:t xml:space="preserve">) comes from the unedited conversations: </w:t>
      </w:r>
      <w:r w:rsidR="00545B58" w:rsidRPr="005F59C6">
        <w:rPr>
          <w:rFonts w:ascii="Times New Roman" w:hAnsi="Times New Roman" w:cs="Times New Roman"/>
          <w:lang w:val="en-US"/>
        </w:rPr>
        <w:t>‘</w:t>
      </w:r>
      <w:r w:rsidRPr="005F59C6">
        <w:rPr>
          <w:rFonts w:ascii="Times New Roman" w:hAnsi="Times New Roman" w:cs="Times New Roman"/>
          <w:i/>
          <w:lang w:val="en-US"/>
        </w:rPr>
        <w:t>So What’s Alive In You, Gene?</w:t>
      </w:r>
      <w:r w:rsidR="00545B58" w:rsidRPr="005F59C6">
        <w:rPr>
          <w:rFonts w:ascii="Times New Roman" w:hAnsi="Times New Roman" w:cs="Times New Roman"/>
          <w:iCs/>
          <w:lang w:val="en-US"/>
        </w:rPr>
        <w:t>’</w:t>
      </w:r>
      <w:r w:rsidRPr="005F59C6">
        <w:rPr>
          <w:rFonts w:ascii="Times New Roman" w:hAnsi="Times New Roman" w:cs="Times New Roman"/>
          <w:i/>
          <w:lang w:val="en-US"/>
        </w:rPr>
        <w:t xml:space="preserve"> - Thinking At The Edge Of Life</w:t>
      </w:r>
      <w:r w:rsidRPr="005F59C6">
        <w:rPr>
          <w:rFonts w:ascii="Times New Roman" w:hAnsi="Times New Roman" w:cs="Times New Roman"/>
          <w:lang w:val="en-US"/>
        </w:rPr>
        <w:t xml:space="preserve">. During the last 4 years of Gendlin's life, Dave Young had weekly conversations with Gendlin that started with this question: </w:t>
      </w:r>
      <w:r w:rsidR="00545B58" w:rsidRPr="005F59C6">
        <w:rPr>
          <w:rFonts w:ascii="Times New Roman" w:hAnsi="Times New Roman" w:cs="Times New Roman"/>
          <w:lang w:val="en-US"/>
        </w:rPr>
        <w:t>‘</w:t>
      </w:r>
      <w:r w:rsidRPr="005F59C6">
        <w:rPr>
          <w:rFonts w:ascii="Times New Roman" w:hAnsi="Times New Roman" w:cs="Times New Roman"/>
          <w:lang w:val="en-US"/>
        </w:rPr>
        <w:t>So what’s alive in you?</w:t>
      </w:r>
      <w:r w:rsidR="00545B58" w:rsidRPr="005F59C6">
        <w:rPr>
          <w:rFonts w:ascii="Times New Roman" w:hAnsi="Times New Roman" w:cs="Times New Roman"/>
          <w:lang w:val="en-US"/>
        </w:rPr>
        <w:t>’</w:t>
      </w:r>
      <w:r w:rsidRPr="005F59C6">
        <w:rPr>
          <w:rFonts w:ascii="Times New Roman" w:hAnsi="Times New Roman" w:cs="Times New Roman"/>
          <w:lang w:val="en-US"/>
        </w:rPr>
        <w:t xml:space="preserve">. The talks took place at the initiative of The International Focusing Institute who asked David Young to conduct and transcribe conversations with Gendlin with the intent that they would be published. In an Online, Interactive 4-Session Series facilitated by Dana </w:t>
      </w:r>
      <w:proofErr w:type="spellStart"/>
      <w:r w:rsidRPr="005F59C6">
        <w:rPr>
          <w:rFonts w:ascii="Times New Roman" w:hAnsi="Times New Roman" w:cs="Times New Roman"/>
          <w:lang w:val="en-US"/>
        </w:rPr>
        <w:t>Ganihar</w:t>
      </w:r>
      <w:proofErr w:type="spellEnd"/>
      <w:r w:rsidRPr="005F59C6">
        <w:rPr>
          <w:rFonts w:ascii="Times New Roman" w:hAnsi="Times New Roman" w:cs="Times New Roman"/>
          <w:lang w:val="en-US"/>
        </w:rPr>
        <w:t xml:space="preserve">, Baruch Brenner, and Dan Schachter (November 2020) participants had access to parts of the intimate conversations of </w:t>
      </w:r>
      <w:r w:rsidR="00545B58" w:rsidRPr="005F59C6">
        <w:rPr>
          <w:rFonts w:ascii="Times New Roman" w:hAnsi="Times New Roman" w:cs="Times New Roman"/>
          <w:lang w:val="en-US"/>
        </w:rPr>
        <w:t>2 Oct 2014</w:t>
      </w:r>
      <w:r w:rsidRPr="005F59C6">
        <w:rPr>
          <w:rFonts w:ascii="Times New Roman" w:hAnsi="Times New Roman" w:cs="Times New Roman"/>
          <w:lang w:val="en-US"/>
        </w:rPr>
        <w:t>,</w:t>
      </w:r>
      <w:r w:rsidR="00545B58" w:rsidRPr="005F59C6">
        <w:rPr>
          <w:rFonts w:ascii="Times New Roman" w:hAnsi="Times New Roman" w:cs="Times New Roman"/>
          <w:lang w:val="en-US"/>
        </w:rPr>
        <w:t xml:space="preserve"> 30 Oct 2015</w:t>
      </w:r>
      <w:r w:rsidRPr="005F59C6">
        <w:rPr>
          <w:rFonts w:ascii="Times New Roman" w:hAnsi="Times New Roman" w:cs="Times New Roman"/>
          <w:lang w:val="en-US"/>
        </w:rPr>
        <w:t xml:space="preserve">, </w:t>
      </w:r>
      <w:r w:rsidR="00545B58" w:rsidRPr="005F59C6">
        <w:rPr>
          <w:rFonts w:ascii="Times New Roman" w:hAnsi="Times New Roman" w:cs="Times New Roman"/>
          <w:lang w:val="en-US"/>
        </w:rPr>
        <w:t xml:space="preserve"> 12 Jan 2016</w:t>
      </w:r>
      <w:r w:rsidRPr="005F59C6">
        <w:rPr>
          <w:rFonts w:ascii="Times New Roman" w:hAnsi="Times New Roman" w:cs="Times New Roman"/>
          <w:lang w:val="en-US"/>
        </w:rPr>
        <w:t>. All the</w:t>
      </w:r>
      <w:bookmarkStart w:id="0" w:name="_GoBack"/>
      <w:bookmarkEnd w:id="0"/>
      <w:r w:rsidRPr="00D20D89">
        <w:rPr>
          <w:rFonts w:ascii="Times New Roman" w:hAnsi="Times New Roman" w:cs="Times New Roman"/>
          <w:lang w:val="en-US"/>
        </w:rPr>
        <w:t xml:space="preserve"> Gendlin quotes in this </w:t>
      </w:r>
      <w:r w:rsidRPr="00D20D89">
        <w:rPr>
          <w:rFonts w:ascii="Times New Roman" w:hAnsi="Times New Roman" w:cs="Times New Roman"/>
          <w:i/>
          <w:lang w:val="en-US"/>
        </w:rPr>
        <w:t>Foreword</w:t>
      </w:r>
      <w:r w:rsidRPr="00D20D89">
        <w:rPr>
          <w:rFonts w:ascii="Times New Roman" w:hAnsi="Times New Roman" w:cs="Times New Roman"/>
          <w:lang w:val="en-US"/>
        </w:rPr>
        <w:t xml:space="preserve"> come from those conversations with Dave Young.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E5"/>
    <w:rsid w:val="00017761"/>
    <w:rsid w:val="000A0F79"/>
    <w:rsid w:val="000A4FB8"/>
    <w:rsid w:val="00186019"/>
    <w:rsid w:val="00197682"/>
    <w:rsid w:val="001A2812"/>
    <w:rsid w:val="001C0612"/>
    <w:rsid w:val="002009F3"/>
    <w:rsid w:val="0027789F"/>
    <w:rsid w:val="002800F8"/>
    <w:rsid w:val="00283E2E"/>
    <w:rsid w:val="002B0402"/>
    <w:rsid w:val="002F55F8"/>
    <w:rsid w:val="003C2B91"/>
    <w:rsid w:val="004312D8"/>
    <w:rsid w:val="004562BE"/>
    <w:rsid w:val="0046435D"/>
    <w:rsid w:val="0046468E"/>
    <w:rsid w:val="004B3B74"/>
    <w:rsid w:val="004D698F"/>
    <w:rsid w:val="004F2350"/>
    <w:rsid w:val="00545B58"/>
    <w:rsid w:val="00550AB5"/>
    <w:rsid w:val="00576303"/>
    <w:rsid w:val="005A3DAC"/>
    <w:rsid w:val="005F25B8"/>
    <w:rsid w:val="005F59C6"/>
    <w:rsid w:val="006432D1"/>
    <w:rsid w:val="0066574A"/>
    <w:rsid w:val="0067781D"/>
    <w:rsid w:val="006806EC"/>
    <w:rsid w:val="006D0212"/>
    <w:rsid w:val="007116C6"/>
    <w:rsid w:val="00771A4A"/>
    <w:rsid w:val="00813F48"/>
    <w:rsid w:val="00837363"/>
    <w:rsid w:val="008758D0"/>
    <w:rsid w:val="008920AD"/>
    <w:rsid w:val="008D6C45"/>
    <w:rsid w:val="008F771C"/>
    <w:rsid w:val="0091231E"/>
    <w:rsid w:val="0096463B"/>
    <w:rsid w:val="00971893"/>
    <w:rsid w:val="009E6C00"/>
    <w:rsid w:val="00A066BE"/>
    <w:rsid w:val="00AA6867"/>
    <w:rsid w:val="00B269F9"/>
    <w:rsid w:val="00B360CF"/>
    <w:rsid w:val="00BA13E5"/>
    <w:rsid w:val="00BB72DF"/>
    <w:rsid w:val="00BE2501"/>
    <w:rsid w:val="00C54EBF"/>
    <w:rsid w:val="00C657B3"/>
    <w:rsid w:val="00CC2EDA"/>
    <w:rsid w:val="00CC61E1"/>
    <w:rsid w:val="00CD412D"/>
    <w:rsid w:val="00D20D89"/>
    <w:rsid w:val="00D26165"/>
    <w:rsid w:val="00D64FCE"/>
    <w:rsid w:val="00D70CCD"/>
    <w:rsid w:val="00DF599E"/>
    <w:rsid w:val="00E44D67"/>
    <w:rsid w:val="00EC5738"/>
    <w:rsid w:val="00F63D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58E4"/>
  <w15:chartTrackingRefBased/>
  <w15:docId w15:val="{4A3A78BD-C002-431E-A176-2F30693C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F25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25B8"/>
    <w:rPr>
      <w:sz w:val="20"/>
      <w:szCs w:val="20"/>
    </w:rPr>
  </w:style>
  <w:style w:type="character" w:styleId="EndnoteReference">
    <w:name w:val="endnote reference"/>
    <w:basedOn w:val="DefaultParagraphFont"/>
    <w:uiPriority w:val="99"/>
    <w:semiHidden/>
    <w:unhideWhenUsed/>
    <w:rsid w:val="005F25B8"/>
    <w:rPr>
      <w:vertAlign w:val="superscript"/>
    </w:rPr>
  </w:style>
  <w:style w:type="paragraph" w:styleId="ListParagraph">
    <w:name w:val="List Paragraph"/>
    <w:basedOn w:val="Normal"/>
    <w:uiPriority w:val="34"/>
    <w:qFormat/>
    <w:rsid w:val="005F25B8"/>
    <w:pPr>
      <w:ind w:left="720"/>
      <w:contextualSpacing/>
    </w:pPr>
  </w:style>
  <w:style w:type="paragraph" w:styleId="FootnoteText">
    <w:name w:val="footnote text"/>
    <w:basedOn w:val="Normal"/>
    <w:link w:val="FootnoteTextChar"/>
    <w:uiPriority w:val="99"/>
    <w:semiHidden/>
    <w:unhideWhenUsed/>
    <w:rsid w:val="00D20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89"/>
    <w:rPr>
      <w:sz w:val="20"/>
      <w:szCs w:val="20"/>
    </w:rPr>
  </w:style>
  <w:style w:type="character" w:styleId="FootnoteReference">
    <w:name w:val="footnote reference"/>
    <w:basedOn w:val="DefaultParagraphFont"/>
    <w:uiPriority w:val="99"/>
    <w:semiHidden/>
    <w:unhideWhenUsed/>
    <w:rsid w:val="00D20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5666-A8F1-4ECA-81CA-5C3E2F9A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3467</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KU Leuven</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Leijssen</dc:creator>
  <cp:keywords/>
  <dc:description/>
  <cp:lastModifiedBy>Mia Leijssen</cp:lastModifiedBy>
  <cp:revision>2</cp:revision>
  <dcterms:created xsi:type="dcterms:W3CDTF">2021-01-08T16:24:00Z</dcterms:created>
  <dcterms:modified xsi:type="dcterms:W3CDTF">2021-01-08T16:24:00Z</dcterms:modified>
</cp:coreProperties>
</file>